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40"/>
        <w:rPr>
          <w:rFonts w:ascii="Times New Roman"/>
        </w:rPr>
      </w:pPr>
      <w:r>
        <w:rPr>
          <w:rFonts w:ascii="Times New Roman"/>
        </w:rPr>
        <w:drawing>
          <wp:inline distT="0" distB="0" distL="0" distR="0">
            <wp:extent cx="1859240" cy="683037"/>
            <wp:effectExtent l="0" t="0" r="0" b="0"/>
            <wp:docPr id="1" name="Image 1" descr="cid:image001.png@01D33E9E.4E1D6320 "/>
            <wp:cNvGraphicFramePr>
              <a:graphicFrameLocks/>
            </wp:cNvGraphicFramePr>
            <a:graphic>
              <a:graphicData uri="http://schemas.openxmlformats.org/drawingml/2006/picture">
                <pic:pic>
                  <pic:nvPicPr>
                    <pic:cNvPr id="1" name="Image 1" descr="cid:image001.png@01D33E9E.4E1D6320 "/>
                    <pic:cNvPicPr/>
                  </pic:nvPicPr>
                  <pic:blipFill>
                    <a:blip r:embed="rId5" cstate="print"/>
                    <a:stretch>
                      <a:fillRect/>
                    </a:stretch>
                  </pic:blipFill>
                  <pic:spPr>
                    <a:xfrm>
                      <a:off x="0" y="0"/>
                      <a:ext cx="1859240" cy="683037"/>
                    </a:xfrm>
                    <a:prstGeom prst="rect">
                      <a:avLst/>
                    </a:prstGeom>
                  </pic:spPr>
                </pic:pic>
              </a:graphicData>
            </a:graphic>
          </wp:inline>
        </w:drawing>
      </w:r>
      <w:r>
        <w:rPr>
          <w:rFonts w:ascii="Times New Roman"/>
        </w:rPr>
      </w:r>
    </w:p>
    <w:p>
      <w:pPr>
        <w:spacing w:before="28"/>
        <w:ind w:left="1" w:right="0" w:firstLine="0"/>
        <w:jc w:val="center"/>
        <w:rPr>
          <w:b/>
          <w:sz w:val="22"/>
        </w:rPr>
      </w:pPr>
      <w:r>
        <w:rPr>
          <w:b/>
          <w:sz w:val="22"/>
        </w:rPr>
        <w:t>STUDENT</w:t>
      </w:r>
      <w:r>
        <w:rPr>
          <w:b/>
          <w:spacing w:val="-10"/>
          <w:sz w:val="22"/>
        </w:rPr>
        <w:t> </w:t>
      </w:r>
      <w:r>
        <w:rPr>
          <w:b/>
          <w:sz w:val="22"/>
        </w:rPr>
        <w:t>PLACEMENT</w:t>
      </w:r>
      <w:r>
        <w:rPr>
          <w:b/>
          <w:spacing w:val="-9"/>
          <w:sz w:val="22"/>
        </w:rPr>
        <w:t> </w:t>
      </w:r>
      <w:r>
        <w:rPr>
          <w:b/>
          <w:sz w:val="22"/>
        </w:rPr>
        <w:t>FORM</w:t>
      </w:r>
      <w:r>
        <w:rPr>
          <w:b/>
          <w:spacing w:val="-11"/>
          <w:sz w:val="22"/>
        </w:rPr>
        <w:t> </w:t>
      </w:r>
      <w:r>
        <w:rPr>
          <w:b/>
          <w:sz w:val="22"/>
        </w:rPr>
        <w:t>OF</w:t>
      </w:r>
      <w:r>
        <w:rPr>
          <w:b/>
          <w:spacing w:val="-11"/>
          <w:sz w:val="22"/>
        </w:rPr>
        <w:t> </w:t>
      </w:r>
      <w:r>
        <w:rPr>
          <w:b/>
          <w:spacing w:val="-2"/>
          <w:sz w:val="22"/>
        </w:rPr>
        <w:t>INDEMNITY</w:t>
      </w:r>
    </w:p>
    <w:p>
      <w:pPr>
        <w:pStyle w:val="BodyText"/>
        <w:spacing w:before="2"/>
        <w:rPr>
          <w:b/>
          <w:sz w:val="22"/>
        </w:rPr>
      </w:pPr>
    </w:p>
    <w:p>
      <w:pPr>
        <w:pStyle w:val="BodyText"/>
        <w:tabs>
          <w:tab w:pos="4458" w:val="left" w:leader="none"/>
          <w:tab w:pos="6687" w:val="left" w:leader="none"/>
        </w:tabs>
        <w:ind w:left="339" w:right="338"/>
        <w:jc w:val="both"/>
      </w:pPr>
      <w:r>
        <w:rPr/>
        <w:t>In</w:t>
      </w:r>
      <w:r>
        <w:rPr>
          <w:spacing w:val="40"/>
        </w:rPr>
        <w:t> </w:t>
      </w:r>
      <w:r>
        <w:rPr/>
        <w:t>consideration</w:t>
      </w:r>
      <w:r>
        <w:rPr>
          <w:spacing w:val="40"/>
        </w:rPr>
        <w:t> </w:t>
      </w:r>
      <w:r>
        <w:rPr/>
        <w:t>of</w:t>
      </w:r>
      <w:r>
        <w:rPr>
          <w:spacing w:val="56"/>
        </w:rPr>
        <w:t> </w:t>
      </w:r>
      <w:r>
        <w:rPr>
          <w:u w:val="single"/>
        </w:rPr>
        <w:tab/>
      </w:r>
      <w:r>
        <w:rPr>
          <w:spacing w:val="-3"/>
          <w:u w:val="none"/>
        </w:rPr>
        <w:t> </w:t>
      </w:r>
      <w:r>
        <w:rPr>
          <w:u w:val="none"/>
        </w:rPr>
        <w:t>(hereafter referred to as the Employer) agreeing to participate in the Student Placement Scheme for </w:t>
      </w:r>
      <w:r>
        <w:rPr>
          <w:u w:val="single"/>
        </w:rPr>
        <w:tab/>
      </w:r>
      <w:r>
        <w:rPr>
          <w:u w:val="none"/>
        </w:rPr>
        <w:t>(student)</w:t>
      </w:r>
      <w:r>
        <w:rPr>
          <w:spacing w:val="-3"/>
          <w:u w:val="none"/>
        </w:rPr>
        <w:t> </w:t>
      </w:r>
      <w:r>
        <w:rPr>
          <w:u w:val="none"/>
        </w:rPr>
        <w:t>arranged</w:t>
      </w:r>
      <w:r>
        <w:rPr>
          <w:spacing w:val="-6"/>
          <w:u w:val="none"/>
        </w:rPr>
        <w:t> </w:t>
      </w:r>
      <w:r>
        <w:rPr>
          <w:u w:val="none"/>
        </w:rPr>
        <w:t>by</w:t>
      </w:r>
      <w:r>
        <w:rPr>
          <w:spacing w:val="-6"/>
          <w:u w:val="none"/>
        </w:rPr>
        <w:t> </w:t>
      </w:r>
      <w:r>
        <w:rPr>
          <w:u w:val="none"/>
        </w:rPr>
        <w:t>Queens University Belfast and to provide facilities for the student at the times and for the period set out in the attached Student Placement</w:t>
      </w:r>
      <w:r>
        <w:rPr>
          <w:spacing w:val="-1"/>
          <w:u w:val="none"/>
        </w:rPr>
        <w:t> </w:t>
      </w:r>
      <w:r>
        <w:rPr>
          <w:u w:val="none"/>
        </w:rPr>
        <w:t>Schedule (including the provision</w:t>
      </w:r>
      <w:r>
        <w:rPr>
          <w:spacing w:val="-1"/>
          <w:u w:val="none"/>
        </w:rPr>
        <w:t> </w:t>
      </w:r>
      <w:r>
        <w:rPr>
          <w:u w:val="none"/>
        </w:rPr>
        <w:t>of any</w:t>
      </w:r>
      <w:r>
        <w:rPr>
          <w:spacing w:val="-3"/>
          <w:u w:val="none"/>
        </w:rPr>
        <w:t> </w:t>
      </w:r>
      <w:r>
        <w:rPr>
          <w:u w:val="none"/>
        </w:rPr>
        <w:t>protective clothing or equipment which may be necessary) and</w:t>
      </w:r>
      <w:r>
        <w:rPr>
          <w:spacing w:val="-1"/>
          <w:u w:val="none"/>
        </w:rPr>
        <w:t> </w:t>
      </w:r>
      <w:r>
        <w:rPr>
          <w:u w:val="none"/>
        </w:rPr>
        <w:t>supervision and to comply with all</w:t>
      </w:r>
      <w:r>
        <w:rPr>
          <w:spacing w:val="-1"/>
          <w:u w:val="none"/>
        </w:rPr>
        <w:t> </w:t>
      </w:r>
      <w:r>
        <w:rPr>
          <w:u w:val="none"/>
        </w:rPr>
        <w:t>Health and Safety legislation relating to</w:t>
      </w:r>
      <w:r>
        <w:rPr>
          <w:spacing w:val="40"/>
          <w:u w:val="none"/>
        </w:rPr>
        <w:t> </w:t>
      </w:r>
      <w:r>
        <w:rPr>
          <w:u w:val="none"/>
        </w:rPr>
        <w:t>the</w:t>
      </w:r>
      <w:r>
        <w:rPr>
          <w:spacing w:val="60"/>
          <w:u w:val="none"/>
        </w:rPr>
        <w:t> </w:t>
      </w:r>
      <w:r>
        <w:rPr>
          <w:u w:val="none"/>
        </w:rPr>
        <w:t>workplace,</w:t>
      </w:r>
      <w:r>
        <w:rPr>
          <w:spacing w:val="60"/>
          <w:u w:val="none"/>
        </w:rPr>
        <w:t> </w:t>
      </w:r>
      <w:r>
        <w:rPr>
          <w:u w:val="none"/>
        </w:rPr>
        <w:t>Queens</w:t>
      </w:r>
      <w:r>
        <w:rPr>
          <w:spacing w:val="62"/>
          <w:u w:val="none"/>
        </w:rPr>
        <w:t> </w:t>
      </w:r>
      <w:r>
        <w:rPr>
          <w:u w:val="none"/>
        </w:rPr>
        <w:t>University</w:t>
      </w:r>
      <w:r>
        <w:rPr>
          <w:spacing w:val="40"/>
          <w:u w:val="none"/>
        </w:rPr>
        <w:t> </w:t>
      </w:r>
      <w:r>
        <w:rPr>
          <w:u w:val="none"/>
        </w:rPr>
        <w:t>Belfast</w:t>
      </w:r>
      <w:r>
        <w:rPr>
          <w:spacing w:val="65"/>
          <w:u w:val="none"/>
        </w:rPr>
        <w:t> </w:t>
      </w:r>
      <w:r>
        <w:rPr>
          <w:u w:val="none"/>
        </w:rPr>
        <w:t>will</w:t>
      </w:r>
      <w:r>
        <w:rPr>
          <w:spacing w:val="62"/>
          <w:u w:val="none"/>
        </w:rPr>
        <w:t> </w:t>
      </w:r>
      <w:r>
        <w:rPr>
          <w:u w:val="none"/>
        </w:rPr>
        <w:t>indemnify</w:t>
      </w:r>
      <w:r>
        <w:rPr>
          <w:spacing w:val="40"/>
          <w:u w:val="none"/>
        </w:rPr>
        <w:t> </w:t>
      </w:r>
      <w:r>
        <w:rPr>
          <w:u w:val="none"/>
        </w:rPr>
        <w:t>the</w:t>
      </w:r>
      <w:r>
        <w:rPr>
          <w:spacing w:val="60"/>
          <w:u w:val="none"/>
        </w:rPr>
        <w:t> </w:t>
      </w:r>
      <w:r>
        <w:rPr>
          <w:u w:val="none"/>
        </w:rPr>
        <w:t>Employer</w:t>
      </w:r>
      <w:r>
        <w:rPr>
          <w:spacing w:val="61"/>
          <w:u w:val="none"/>
        </w:rPr>
        <w:t> </w:t>
      </w:r>
      <w:r>
        <w:rPr>
          <w:u w:val="none"/>
        </w:rPr>
        <w:t>up</w:t>
      </w:r>
      <w:r>
        <w:rPr>
          <w:spacing w:val="62"/>
          <w:u w:val="none"/>
        </w:rPr>
        <w:t> </w:t>
      </w:r>
      <w:r>
        <w:rPr>
          <w:u w:val="none"/>
        </w:rPr>
        <w:t>to</w:t>
      </w:r>
      <w:r>
        <w:rPr>
          <w:spacing w:val="40"/>
          <w:u w:val="none"/>
        </w:rPr>
        <w:t> </w:t>
      </w:r>
      <w:r>
        <w:rPr>
          <w:u w:val="none"/>
        </w:rPr>
        <w:t>a</w:t>
      </w:r>
      <w:r>
        <w:rPr>
          <w:spacing w:val="60"/>
          <w:u w:val="none"/>
        </w:rPr>
        <w:t> </w:t>
      </w:r>
      <w:r>
        <w:rPr>
          <w:u w:val="none"/>
        </w:rPr>
        <w:t>maximum</w:t>
      </w:r>
      <w:r>
        <w:rPr>
          <w:spacing w:val="65"/>
          <w:u w:val="none"/>
        </w:rPr>
        <w:t> </w:t>
      </w:r>
      <w:r>
        <w:rPr>
          <w:u w:val="none"/>
        </w:rPr>
        <w:t>of</w:t>
      </w:r>
    </w:p>
    <w:p>
      <w:pPr>
        <w:pStyle w:val="BodyText"/>
        <w:ind w:left="340"/>
        <w:jc w:val="both"/>
      </w:pPr>
      <w:r>
        <w:rPr/>
        <w:t>£10,000,000</w:t>
      </w:r>
      <w:r>
        <w:rPr>
          <w:spacing w:val="-14"/>
        </w:rPr>
        <w:t> </w:t>
      </w:r>
      <w:r>
        <w:rPr/>
        <w:t>for</w:t>
      </w:r>
      <w:r>
        <w:rPr>
          <w:spacing w:val="-13"/>
        </w:rPr>
        <w:t> </w:t>
      </w:r>
      <w:r>
        <w:rPr/>
        <w:t>any</w:t>
      </w:r>
      <w:r>
        <w:rPr>
          <w:spacing w:val="-14"/>
        </w:rPr>
        <w:t> </w:t>
      </w:r>
      <w:r>
        <w:rPr/>
        <w:t>one</w:t>
      </w:r>
      <w:r>
        <w:rPr>
          <w:spacing w:val="-14"/>
        </w:rPr>
        <w:t> </w:t>
      </w:r>
      <w:r>
        <w:rPr/>
        <w:t>occurrence</w:t>
      </w:r>
      <w:r>
        <w:rPr>
          <w:spacing w:val="-13"/>
        </w:rPr>
        <w:t> </w:t>
      </w:r>
      <w:r>
        <w:rPr>
          <w:spacing w:val="-2"/>
        </w:rPr>
        <w:t>against:-</w:t>
      </w:r>
    </w:p>
    <w:p>
      <w:pPr>
        <w:pStyle w:val="ListParagraph"/>
        <w:numPr>
          <w:ilvl w:val="0"/>
          <w:numId w:val="1"/>
        </w:numPr>
        <w:tabs>
          <w:tab w:pos="1120" w:val="left" w:leader="none"/>
        </w:tabs>
        <w:spacing w:line="240" w:lineRule="auto" w:before="229" w:after="0"/>
        <w:ind w:left="1120" w:right="338" w:hanging="780"/>
        <w:jc w:val="both"/>
        <w:rPr>
          <w:sz w:val="20"/>
        </w:rPr>
      </w:pPr>
      <w:r>
        <w:rPr>
          <w:sz w:val="20"/>
        </w:rPr>
        <w:t>Legal Liability of the Employer to pay damages, including Claimants costs and expenses in respect of Death, Bodily Injury or Disease suffered by a student and caused by an event occurring whilst the student was attending for training, </w:t>
      </w:r>
      <w:r>
        <w:rPr>
          <w:sz w:val="20"/>
          <w:u w:val="single"/>
        </w:rPr>
        <w:t>except</w:t>
      </w:r>
      <w:r>
        <w:rPr>
          <w:sz w:val="20"/>
          <w:u w:val="none"/>
        </w:rPr>
        <w:t> to the extent that the same is due to any negligence, breach of statutory duty, omission or default of the Employer, his Servants or Agents or of any person for whom the Employer is responsible</w:t>
      </w:r>
    </w:p>
    <w:p>
      <w:pPr>
        <w:pStyle w:val="BodyText"/>
      </w:pPr>
    </w:p>
    <w:p>
      <w:pPr>
        <w:pStyle w:val="ListParagraph"/>
        <w:numPr>
          <w:ilvl w:val="0"/>
          <w:numId w:val="1"/>
        </w:numPr>
        <w:tabs>
          <w:tab w:pos="1120" w:val="left" w:leader="none"/>
        </w:tabs>
        <w:spacing w:line="240" w:lineRule="auto" w:before="0" w:after="0"/>
        <w:ind w:left="1120" w:right="340" w:hanging="780"/>
        <w:jc w:val="both"/>
        <w:rPr>
          <w:sz w:val="20"/>
        </w:rPr>
      </w:pPr>
      <w:r>
        <w:rPr>
          <w:sz w:val="20"/>
        </w:rPr>
        <w:t>Legal Liability of the Employer to pay damages, including Claimants costs and expenses in respect of Death or Bodily Injury of any person if such Death or Bodily Injury is caused by a Student whilst attending for training, </w:t>
      </w:r>
      <w:r>
        <w:rPr>
          <w:sz w:val="20"/>
          <w:u w:val="single"/>
        </w:rPr>
        <w:t>except</w:t>
      </w:r>
      <w:r>
        <w:rPr>
          <w:sz w:val="20"/>
          <w:u w:val="none"/>
        </w:rPr>
        <w:t> to the extent that the same is due to any negligence, breach of statutory duty, omission or default of the Employer, his Servants or Agents or of any person for whom the Employer is responsible.</w:t>
      </w:r>
    </w:p>
    <w:p>
      <w:pPr>
        <w:pStyle w:val="BodyText"/>
      </w:pPr>
    </w:p>
    <w:p>
      <w:pPr>
        <w:pStyle w:val="ListParagraph"/>
        <w:numPr>
          <w:ilvl w:val="0"/>
          <w:numId w:val="1"/>
        </w:numPr>
        <w:tabs>
          <w:tab w:pos="1120" w:val="left" w:leader="none"/>
        </w:tabs>
        <w:spacing w:line="240" w:lineRule="auto" w:before="0" w:after="0"/>
        <w:ind w:left="1120" w:right="338" w:hanging="780"/>
        <w:jc w:val="both"/>
        <w:rPr>
          <w:sz w:val="20"/>
        </w:rPr>
      </w:pPr>
      <w:r>
        <w:rPr>
          <w:sz w:val="20"/>
        </w:rPr>
        <w:t>Legal Liability of the Employer to pay damages including Claimants costs and expenses in respect of loss/damaged property if such damage is caused by a Student whilst attending for training, </w:t>
      </w:r>
      <w:r>
        <w:rPr>
          <w:sz w:val="20"/>
          <w:u w:val="single"/>
        </w:rPr>
        <w:t>excep</w:t>
      </w:r>
      <w:r>
        <w:rPr>
          <w:sz w:val="20"/>
          <w:u w:val="none"/>
        </w:rPr>
        <w:t>t</w:t>
      </w:r>
      <w:r>
        <w:rPr>
          <w:spacing w:val="-4"/>
          <w:sz w:val="20"/>
          <w:u w:val="none"/>
        </w:rPr>
        <w:t> </w:t>
      </w:r>
      <w:r>
        <w:rPr>
          <w:sz w:val="20"/>
          <w:u w:val="none"/>
        </w:rPr>
        <w:t>to</w:t>
      </w:r>
      <w:r>
        <w:rPr>
          <w:spacing w:val="-4"/>
          <w:sz w:val="20"/>
          <w:u w:val="none"/>
        </w:rPr>
        <w:t> </w:t>
      </w:r>
      <w:r>
        <w:rPr>
          <w:sz w:val="20"/>
          <w:u w:val="none"/>
        </w:rPr>
        <w:t>the</w:t>
      </w:r>
      <w:r>
        <w:rPr>
          <w:spacing w:val="-2"/>
          <w:sz w:val="20"/>
          <w:u w:val="none"/>
        </w:rPr>
        <w:t> </w:t>
      </w:r>
      <w:r>
        <w:rPr>
          <w:sz w:val="20"/>
          <w:u w:val="none"/>
        </w:rPr>
        <w:t>extent</w:t>
      </w:r>
      <w:r>
        <w:rPr>
          <w:spacing w:val="-4"/>
          <w:sz w:val="20"/>
          <w:u w:val="none"/>
        </w:rPr>
        <w:t> </w:t>
      </w:r>
      <w:r>
        <w:rPr>
          <w:sz w:val="20"/>
          <w:u w:val="none"/>
        </w:rPr>
        <w:t>that</w:t>
      </w:r>
      <w:r>
        <w:rPr>
          <w:spacing w:val="-2"/>
          <w:sz w:val="20"/>
          <w:u w:val="none"/>
        </w:rPr>
        <w:t> </w:t>
      </w:r>
      <w:r>
        <w:rPr>
          <w:sz w:val="20"/>
          <w:u w:val="none"/>
        </w:rPr>
        <w:t>the</w:t>
      </w:r>
      <w:r>
        <w:rPr>
          <w:spacing w:val="-2"/>
          <w:sz w:val="20"/>
          <w:u w:val="none"/>
        </w:rPr>
        <w:t> </w:t>
      </w:r>
      <w:r>
        <w:rPr>
          <w:sz w:val="20"/>
          <w:u w:val="none"/>
        </w:rPr>
        <w:t>same</w:t>
      </w:r>
      <w:r>
        <w:rPr>
          <w:spacing w:val="-4"/>
          <w:sz w:val="20"/>
          <w:u w:val="none"/>
        </w:rPr>
        <w:t> </w:t>
      </w:r>
      <w:r>
        <w:rPr>
          <w:sz w:val="20"/>
          <w:u w:val="none"/>
        </w:rPr>
        <w:t>is due</w:t>
      </w:r>
      <w:r>
        <w:rPr>
          <w:spacing w:val="-4"/>
          <w:sz w:val="20"/>
          <w:u w:val="none"/>
        </w:rPr>
        <w:t> </w:t>
      </w:r>
      <w:r>
        <w:rPr>
          <w:sz w:val="20"/>
          <w:u w:val="none"/>
        </w:rPr>
        <w:t>to</w:t>
      </w:r>
      <w:r>
        <w:rPr>
          <w:spacing w:val="-2"/>
          <w:sz w:val="20"/>
          <w:u w:val="none"/>
        </w:rPr>
        <w:t> </w:t>
      </w:r>
      <w:r>
        <w:rPr>
          <w:sz w:val="20"/>
          <w:u w:val="none"/>
        </w:rPr>
        <w:t>any</w:t>
      </w:r>
      <w:r>
        <w:rPr>
          <w:spacing w:val="-7"/>
          <w:sz w:val="20"/>
          <w:u w:val="none"/>
        </w:rPr>
        <w:t> </w:t>
      </w:r>
      <w:r>
        <w:rPr>
          <w:sz w:val="20"/>
          <w:u w:val="none"/>
        </w:rPr>
        <w:t>negligence, breach of</w:t>
      </w:r>
      <w:r>
        <w:rPr>
          <w:spacing w:val="-4"/>
          <w:sz w:val="20"/>
          <w:u w:val="none"/>
        </w:rPr>
        <w:t> </w:t>
      </w:r>
      <w:r>
        <w:rPr>
          <w:sz w:val="20"/>
          <w:u w:val="none"/>
        </w:rPr>
        <w:t>statutory</w:t>
      </w:r>
      <w:r>
        <w:rPr>
          <w:spacing w:val="-5"/>
          <w:sz w:val="20"/>
          <w:u w:val="none"/>
        </w:rPr>
        <w:t> </w:t>
      </w:r>
      <w:r>
        <w:rPr>
          <w:sz w:val="20"/>
          <w:u w:val="none"/>
        </w:rPr>
        <w:t>duty, omission or default of the Employer his Servants or Agents or of any person for whom the Employer is responsible.</w:t>
      </w:r>
    </w:p>
    <w:p>
      <w:pPr>
        <w:pStyle w:val="BodyText"/>
      </w:pPr>
    </w:p>
    <w:p>
      <w:pPr>
        <w:pStyle w:val="ListParagraph"/>
        <w:numPr>
          <w:ilvl w:val="0"/>
          <w:numId w:val="1"/>
        </w:numPr>
        <w:tabs>
          <w:tab w:pos="1120" w:val="left" w:leader="none"/>
        </w:tabs>
        <w:spacing w:line="240" w:lineRule="auto" w:before="0" w:after="0"/>
        <w:ind w:left="1120" w:right="342" w:hanging="780"/>
        <w:jc w:val="both"/>
        <w:rPr>
          <w:sz w:val="20"/>
        </w:rPr>
      </w:pPr>
      <w:r>
        <w:rPr>
          <w:sz w:val="20"/>
        </w:rPr>
        <w:t>Any claims costs or expenses arising out of Death, Injury or Damage to property where such claims, costs or expenses arising out of Death, Injury or Damage to property where such </w:t>
      </w:r>
      <w:bookmarkStart w:name="It is a condition of this indemnity that" w:id="1"/>
      <w:bookmarkEnd w:id="1"/>
      <w:r>
        <w:rPr>
          <w:sz w:val="20"/>
        </w:rPr>
        <w:t>c</w:t>
      </w:r>
      <w:r>
        <w:rPr>
          <w:sz w:val="20"/>
        </w:rPr>
        <w:t>laims, costs or expenses result from the negligence of Queens University Belfast.</w:t>
      </w:r>
    </w:p>
    <w:p>
      <w:pPr>
        <w:pStyle w:val="Heading1"/>
        <w:spacing w:before="229"/>
        <w:ind w:right="343"/>
      </w:pPr>
      <w:r>
        <w:rPr/>
        <w:t>It is a condition of this indemnity that students will not be permitted to drive, manage, control or</w:t>
      </w:r>
      <w:r>
        <w:rPr>
          <w:spacing w:val="-4"/>
        </w:rPr>
        <w:t> </w:t>
      </w:r>
      <w:r>
        <w:rPr/>
        <w:t>move</w:t>
      </w:r>
      <w:r>
        <w:rPr>
          <w:spacing w:val="-1"/>
        </w:rPr>
        <w:t> </w:t>
      </w:r>
      <w:r>
        <w:rPr/>
        <w:t>mechanically</w:t>
      </w:r>
      <w:r>
        <w:rPr>
          <w:spacing w:val="-3"/>
        </w:rPr>
        <w:t> </w:t>
      </w:r>
      <w:r>
        <w:rPr/>
        <w:t>propelled</w:t>
      </w:r>
      <w:r>
        <w:rPr>
          <w:spacing w:val="-2"/>
        </w:rPr>
        <w:t> </w:t>
      </w:r>
      <w:r>
        <w:rPr/>
        <w:t>vehicles</w:t>
      </w:r>
      <w:r>
        <w:rPr>
          <w:spacing w:val="-1"/>
        </w:rPr>
        <w:t> </w:t>
      </w:r>
      <w:r>
        <w:rPr/>
        <w:t>of any</w:t>
      </w:r>
      <w:r>
        <w:rPr>
          <w:spacing w:val="-1"/>
        </w:rPr>
        <w:t> </w:t>
      </w:r>
      <w:r>
        <w:rPr/>
        <w:t>description</w:t>
      </w:r>
      <w:r>
        <w:rPr>
          <w:spacing w:val="-2"/>
        </w:rPr>
        <w:t> </w:t>
      </w:r>
      <w:r>
        <w:rPr/>
        <w:t>and indemnity will</w:t>
      </w:r>
      <w:r>
        <w:rPr>
          <w:spacing w:val="-3"/>
        </w:rPr>
        <w:t> </w:t>
      </w:r>
      <w:r>
        <w:rPr/>
        <w:t>not</w:t>
      </w:r>
      <w:r>
        <w:rPr>
          <w:spacing w:val="-2"/>
        </w:rPr>
        <w:t> </w:t>
      </w:r>
      <w:r>
        <w:rPr/>
        <w:t>be</w:t>
      </w:r>
      <w:r>
        <w:rPr>
          <w:spacing w:val="-3"/>
        </w:rPr>
        <w:t> </w:t>
      </w:r>
      <w:r>
        <w:rPr/>
        <w:t>provided in any cases that arise as a result of a breach of this condition.</w:t>
      </w:r>
    </w:p>
    <w:p>
      <w:pPr>
        <w:pStyle w:val="BodyText"/>
        <w:spacing w:before="201"/>
        <w:rPr>
          <w:b/>
        </w:rPr>
      </w:pPr>
    </w:p>
    <w:p>
      <w:pPr>
        <w:spacing w:before="1"/>
        <w:ind w:left="339" w:right="0" w:firstLine="0"/>
        <w:jc w:val="both"/>
        <w:rPr>
          <w:b/>
          <w:sz w:val="20"/>
        </w:rPr>
      </w:pPr>
      <w:r>
        <w:rPr>
          <w:b/>
          <w:color w:val="4F81BB"/>
          <w:spacing w:val="-2"/>
          <w:sz w:val="20"/>
        </w:rPr>
        <w:t>Employer’s</w:t>
      </w:r>
      <w:r>
        <w:rPr>
          <w:b/>
          <w:color w:val="4F81BB"/>
          <w:spacing w:val="-5"/>
          <w:sz w:val="20"/>
        </w:rPr>
        <w:t> </w:t>
      </w:r>
      <w:r>
        <w:rPr>
          <w:b/>
          <w:color w:val="4F81BB"/>
          <w:spacing w:val="-2"/>
          <w:sz w:val="20"/>
        </w:rPr>
        <w:t>Statement</w:t>
      </w:r>
    </w:p>
    <w:p>
      <w:pPr>
        <w:pStyle w:val="BodyText"/>
        <w:rPr>
          <w:b/>
        </w:rPr>
      </w:pPr>
    </w:p>
    <w:p>
      <w:pPr>
        <w:pStyle w:val="BodyText"/>
        <w:ind w:left="340"/>
        <w:jc w:val="both"/>
      </w:pPr>
      <w:r>
        <w:rPr>
          <w:spacing w:val="-2"/>
          <w:u w:val="single"/>
        </w:rPr>
        <w:t>Acceptance</w:t>
      </w:r>
      <w:r>
        <w:rPr>
          <w:spacing w:val="-3"/>
          <w:u w:val="single"/>
        </w:rPr>
        <w:t> </w:t>
      </w:r>
      <w:r>
        <w:rPr>
          <w:spacing w:val="-2"/>
          <w:u w:val="single"/>
        </w:rPr>
        <w:t>of Indemnity</w:t>
      </w:r>
    </w:p>
    <w:p>
      <w:pPr>
        <w:pStyle w:val="BodyText"/>
        <w:spacing w:before="1"/>
      </w:pPr>
    </w:p>
    <w:p>
      <w:pPr>
        <w:pStyle w:val="BodyText"/>
        <w:ind w:left="340"/>
      </w:pPr>
      <w:r>
        <w:rPr>
          <w:u w:val="single"/>
        </w:rPr>
        <w:t>Please</w:t>
      </w:r>
      <w:r>
        <w:rPr>
          <w:spacing w:val="-14"/>
          <w:u w:val="single"/>
        </w:rPr>
        <w:t> </w:t>
      </w:r>
      <w:r>
        <w:rPr>
          <w:u w:val="single"/>
        </w:rPr>
        <w:t>tick</w:t>
      </w:r>
      <w:r>
        <w:rPr>
          <w:spacing w:val="-8"/>
          <w:u w:val="single"/>
        </w:rPr>
        <w:t> </w:t>
      </w:r>
      <w:r>
        <w:rPr>
          <w:u w:val="single"/>
        </w:rPr>
        <w:t>the</w:t>
      </w:r>
      <w:r>
        <w:rPr>
          <w:spacing w:val="-10"/>
          <w:u w:val="single"/>
        </w:rPr>
        <w:t> </w:t>
      </w:r>
      <w:r>
        <w:rPr>
          <w:u w:val="single"/>
        </w:rPr>
        <w:t>paragraph</w:t>
      </w:r>
      <w:r>
        <w:rPr>
          <w:spacing w:val="-13"/>
          <w:u w:val="single"/>
        </w:rPr>
        <w:t> </w:t>
      </w:r>
      <w:r>
        <w:rPr>
          <w:u w:val="single"/>
        </w:rPr>
        <w:t>below</w:t>
      </w:r>
      <w:r>
        <w:rPr>
          <w:spacing w:val="-10"/>
          <w:u w:val="single"/>
        </w:rPr>
        <w:t> </w:t>
      </w:r>
      <w:r>
        <w:rPr>
          <w:u w:val="single"/>
        </w:rPr>
        <w:t>that</w:t>
      </w:r>
      <w:r>
        <w:rPr>
          <w:spacing w:val="-13"/>
          <w:u w:val="single"/>
        </w:rPr>
        <w:t> </w:t>
      </w:r>
      <w:r>
        <w:rPr>
          <w:u w:val="single"/>
        </w:rPr>
        <w:t>is</w:t>
      </w:r>
      <w:r>
        <w:rPr>
          <w:spacing w:val="-9"/>
          <w:u w:val="single"/>
        </w:rPr>
        <w:t> </w:t>
      </w:r>
      <w:r>
        <w:rPr>
          <w:u w:val="single"/>
        </w:rPr>
        <w:t>applicable</w:t>
      </w:r>
      <w:r>
        <w:rPr>
          <w:spacing w:val="-11"/>
          <w:u w:val="single"/>
        </w:rPr>
        <w:t> </w:t>
      </w:r>
      <w:r>
        <w:rPr>
          <w:u w:val="single"/>
        </w:rPr>
        <w:t>to</w:t>
      </w:r>
      <w:r>
        <w:rPr>
          <w:spacing w:val="-11"/>
          <w:u w:val="single"/>
        </w:rPr>
        <w:t> </w:t>
      </w:r>
      <w:r>
        <w:rPr>
          <w:u w:val="single"/>
        </w:rPr>
        <w:t>your</w:t>
      </w:r>
      <w:r>
        <w:rPr>
          <w:spacing w:val="-12"/>
          <w:u w:val="single"/>
        </w:rPr>
        <w:t> </w:t>
      </w:r>
      <w:r>
        <w:rPr>
          <w:spacing w:val="-2"/>
          <w:u w:val="single"/>
        </w:rPr>
        <w:t>organisation</w:t>
      </w:r>
    </w:p>
    <w:p>
      <w:pPr>
        <w:pStyle w:val="BodyText"/>
        <w:spacing w:before="228"/>
        <w:ind w:left="1048" w:right="340"/>
        <w:jc w:val="both"/>
      </w:pPr>
      <w:r>
        <w:rPr/>
        <mc:AlternateContent>
          <mc:Choice Requires="wps">
            <w:drawing>
              <wp:anchor distT="0" distB="0" distL="0" distR="0" allowOverlap="1" layoutInCell="1" locked="0" behindDoc="0" simplePos="0" relativeHeight="15728640">
                <wp:simplePos x="0" y="0"/>
                <wp:positionH relativeFrom="page">
                  <wp:posOffset>923925</wp:posOffset>
                </wp:positionH>
                <wp:positionV relativeFrom="paragraph">
                  <wp:posOffset>197615</wp:posOffset>
                </wp:positionV>
                <wp:extent cx="190500" cy="1619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90500" cy="161925"/>
                        </a:xfrm>
                        <a:custGeom>
                          <a:avLst/>
                          <a:gdLst/>
                          <a:ahLst/>
                          <a:cxnLst/>
                          <a:rect l="l" t="t" r="r" b="b"/>
                          <a:pathLst>
                            <a:path w="190500" h="161925">
                              <a:moveTo>
                                <a:pt x="0" y="161924"/>
                              </a:moveTo>
                              <a:lnTo>
                                <a:pt x="190500" y="161924"/>
                              </a:lnTo>
                              <a:lnTo>
                                <a:pt x="190500" y="0"/>
                              </a:lnTo>
                              <a:lnTo>
                                <a:pt x="0" y="0"/>
                              </a:lnTo>
                              <a:lnTo>
                                <a:pt x="0" y="16192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75pt;margin-top:15.560281pt;width:15pt;height:12.75pt;mso-position-horizontal-relative:page;mso-position-vertical-relative:paragraph;z-index:15728640" id="docshape1" filled="false" stroked="true" strokeweight=".75pt" strokecolor="#000000">
                <v:stroke dashstyle="solid"/>
                <w10:wrap type="none"/>
              </v:rect>
            </w:pict>
          </mc:Fallback>
        </mc:AlternateContent>
      </w:r>
      <w:r>
        <w:rPr/>
        <w:t>I/We</w:t>
      </w:r>
      <w:r>
        <w:rPr>
          <w:spacing w:val="-8"/>
        </w:rPr>
        <w:t> </w:t>
      </w:r>
      <w:r>
        <w:rPr/>
        <w:t>confirm</w:t>
      </w:r>
      <w:r>
        <w:rPr>
          <w:spacing w:val="-5"/>
        </w:rPr>
        <w:t> </w:t>
      </w:r>
      <w:r>
        <w:rPr/>
        <w:t>that</w:t>
      </w:r>
      <w:r>
        <w:rPr>
          <w:spacing w:val="-8"/>
        </w:rPr>
        <w:t> </w:t>
      </w:r>
      <w:r>
        <w:rPr/>
        <w:t>I/we</w:t>
      </w:r>
      <w:r>
        <w:rPr>
          <w:spacing w:val="-8"/>
        </w:rPr>
        <w:t> </w:t>
      </w:r>
      <w:r>
        <w:rPr/>
        <w:t>have</w:t>
      </w:r>
      <w:r>
        <w:rPr>
          <w:spacing w:val="-5"/>
        </w:rPr>
        <w:t> </w:t>
      </w:r>
      <w:r>
        <w:rPr/>
        <w:t>Employers</w:t>
      </w:r>
      <w:r>
        <w:rPr>
          <w:spacing w:val="-6"/>
        </w:rPr>
        <w:t> </w:t>
      </w:r>
      <w:r>
        <w:rPr/>
        <w:t>and</w:t>
      </w:r>
      <w:r>
        <w:rPr>
          <w:spacing w:val="-3"/>
        </w:rPr>
        <w:t> </w:t>
      </w:r>
      <w:r>
        <w:rPr/>
        <w:t>Public</w:t>
      </w:r>
      <w:r>
        <w:rPr>
          <w:spacing w:val="-4"/>
        </w:rPr>
        <w:t> </w:t>
      </w:r>
      <w:r>
        <w:rPr/>
        <w:t>Liability</w:t>
      </w:r>
      <w:r>
        <w:rPr>
          <w:spacing w:val="-8"/>
        </w:rPr>
        <w:t> </w:t>
      </w:r>
      <w:r>
        <w:rPr/>
        <w:t>Insurance</w:t>
      </w:r>
      <w:r>
        <w:rPr>
          <w:spacing w:val="-8"/>
        </w:rPr>
        <w:t> </w:t>
      </w:r>
      <w:r>
        <w:rPr/>
        <w:t>(minimum</w:t>
      </w:r>
      <w:r>
        <w:rPr>
          <w:spacing w:val="-3"/>
        </w:rPr>
        <w:t> </w:t>
      </w:r>
      <w:r>
        <w:rPr/>
        <w:t>£5</w:t>
      </w:r>
      <w:r>
        <w:rPr>
          <w:spacing w:val="-5"/>
        </w:rPr>
        <w:t> </w:t>
      </w:r>
      <w:r>
        <w:rPr/>
        <w:t>Million)</w:t>
      </w:r>
      <w:r>
        <w:rPr>
          <w:spacing w:val="-6"/>
        </w:rPr>
        <w:t> </w:t>
      </w:r>
      <w:r>
        <w:rPr/>
        <w:t>and am/are</w:t>
      </w:r>
      <w:r>
        <w:rPr>
          <w:spacing w:val="-8"/>
        </w:rPr>
        <w:t> </w:t>
      </w:r>
      <w:r>
        <w:rPr/>
        <w:t>satisfied</w:t>
      </w:r>
      <w:r>
        <w:rPr>
          <w:spacing w:val="-8"/>
        </w:rPr>
        <w:t> </w:t>
      </w:r>
      <w:r>
        <w:rPr/>
        <w:t>with</w:t>
      </w:r>
      <w:r>
        <w:rPr>
          <w:spacing w:val="-8"/>
        </w:rPr>
        <w:t> </w:t>
      </w:r>
      <w:r>
        <w:rPr/>
        <w:t>the</w:t>
      </w:r>
      <w:r>
        <w:rPr>
          <w:spacing w:val="-6"/>
        </w:rPr>
        <w:t> </w:t>
      </w:r>
      <w:r>
        <w:rPr/>
        <w:t>indemnity</w:t>
      </w:r>
      <w:r>
        <w:rPr>
          <w:spacing w:val="-9"/>
        </w:rPr>
        <w:t> </w:t>
      </w:r>
      <w:r>
        <w:rPr/>
        <w:t>detailed</w:t>
      </w:r>
      <w:r>
        <w:rPr>
          <w:spacing w:val="-8"/>
        </w:rPr>
        <w:t> </w:t>
      </w:r>
      <w:r>
        <w:rPr/>
        <w:t>above</w:t>
      </w:r>
      <w:r>
        <w:rPr>
          <w:spacing w:val="-8"/>
        </w:rPr>
        <w:t> </w:t>
      </w:r>
      <w:r>
        <w:rPr/>
        <w:t>and</w:t>
      </w:r>
      <w:r>
        <w:rPr>
          <w:spacing w:val="-6"/>
        </w:rPr>
        <w:t> </w:t>
      </w:r>
      <w:r>
        <w:rPr/>
        <w:t>in</w:t>
      </w:r>
      <w:r>
        <w:rPr>
          <w:spacing w:val="-8"/>
        </w:rPr>
        <w:t> </w:t>
      </w:r>
      <w:r>
        <w:rPr/>
        <w:t>return</w:t>
      </w:r>
      <w:r>
        <w:rPr>
          <w:spacing w:val="-8"/>
        </w:rPr>
        <w:t> </w:t>
      </w:r>
      <w:r>
        <w:rPr/>
        <w:t>for</w:t>
      </w:r>
      <w:r>
        <w:rPr>
          <w:spacing w:val="-7"/>
        </w:rPr>
        <w:t> </w:t>
      </w:r>
      <w:r>
        <w:rPr/>
        <w:t>receiving</w:t>
      </w:r>
      <w:r>
        <w:rPr>
          <w:spacing w:val="-8"/>
        </w:rPr>
        <w:t> </w:t>
      </w:r>
      <w:r>
        <w:rPr/>
        <w:t>an</w:t>
      </w:r>
      <w:r>
        <w:rPr>
          <w:spacing w:val="-5"/>
        </w:rPr>
        <w:t> </w:t>
      </w:r>
      <w:r>
        <w:rPr/>
        <w:t>indemnity</w:t>
      </w:r>
      <w:r>
        <w:rPr>
          <w:spacing w:val="-9"/>
        </w:rPr>
        <w:t> </w:t>
      </w:r>
      <w:r>
        <w:rPr/>
        <w:t>from Queen’s University Belfast agree to fully co-operate with them in defending any claim that is brought against me/us by the above named student.</w:t>
      </w:r>
    </w:p>
    <w:p>
      <w:pPr>
        <w:pStyle w:val="BodyText"/>
      </w:pPr>
    </w:p>
    <w:p>
      <w:pPr>
        <w:pStyle w:val="BodyText"/>
        <w:ind w:left="1048" w:right="339"/>
        <w:jc w:val="both"/>
      </w:pPr>
      <w:r>
        <w:rPr/>
        <mc:AlternateContent>
          <mc:Choice Requires="wps">
            <w:drawing>
              <wp:anchor distT="0" distB="0" distL="0" distR="0" allowOverlap="1" layoutInCell="1" locked="0" behindDoc="0" simplePos="0" relativeHeight="15729152">
                <wp:simplePos x="0" y="0"/>
                <wp:positionH relativeFrom="page">
                  <wp:posOffset>923925</wp:posOffset>
                </wp:positionH>
                <wp:positionV relativeFrom="paragraph">
                  <wp:posOffset>52834</wp:posOffset>
                </wp:positionV>
                <wp:extent cx="190500" cy="1714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90500" cy="171450"/>
                        </a:xfrm>
                        <a:custGeom>
                          <a:avLst/>
                          <a:gdLst/>
                          <a:ahLst/>
                          <a:cxnLst/>
                          <a:rect l="l" t="t" r="r" b="b"/>
                          <a:pathLst>
                            <a:path w="190500" h="171450">
                              <a:moveTo>
                                <a:pt x="0" y="171449"/>
                              </a:moveTo>
                              <a:lnTo>
                                <a:pt x="190500" y="171449"/>
                              </a:lnTo>
                              <a:lnTo>
                                <a:pt x="190500" y="0"/>
                              </a:lnTo>
                              <a:lnTo>
                                <a:pt x="0" y="0"/>
                              </a:lnTo>
                              <a:lnTo>
                                <a:pt x="0" y="17144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75pt;margin-top:4.160164pt;width:15pt;height:13.5pt;mso-position-horizontal-relative:page;mso-position-vertical-relative:paragraph;z-index:15729152" id="docshape2" filled="false" stroked="true" strokeweight=".75pt" strokecolor="#000000">
                <v:stroke dashstyle="solid"/>
                <w10:wrap type="none"/>
              </v:rect>
            </w:pict>
          </mc:Fallback>
        </mc:AlternateContent>
      </w:r>
      <w:r>
        <w:rPr/>
        <w:t>We confirm that although we do not have Employers and Public Liability Insurance we are a self-insured public body. We are satisfied with the indemnity detailed above and in return for receiving an indemnity from Queen’s University Belfast agree to fully co-operate with them in defending any claim that is brought against me/us by the above named student.</w:t>
      </w:r>
    </w:p>
    <w:p>
      <w:pPr>
        <w:pStyle w:val="BodyText"/>
      </w:pPr>
    </w:p>
    <w:p>
      <w:pPr>
        <w:pStyle w:val="BodyText"/>
        <w:ind w:left="1048" w:right="337"/>
        <w:jc w:val="both"/>
      </w:pPr>
      <w:r>
        <w:rPr/>
        <mc:AlternateContent>
          <mc:Choice Requires="wps">
            <w:drawing>
              <wp:anchor distT="0" distB="0" distL="0" distR="0" allowOverlap="1" layoutInCell="1" locked="0" behindDoc="0" simplePos="0" relativeHeight="15729664">
                <wp:simplePos x="0" y="0"/>
                <wp:positionH relativeFrom="page">
                  <wp:posOffset>923925</wp:posOffset>
                </wp:positionH>
                <wp:positionV relativeFrom="paragraph">
                  <wp:posOffset>52845</wp:posOffset>
                </wp:positionV>
                <wp:extent cx="190500" cy="1714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90500" cy="171450"/>
                        </a:xfrm>
                        <a:custGeom>
                          <a:avLst/>
                          <a:gdLst/>
                          <a:ahLst/>
                          <a:cxnLst/>
                          <a:rect l="l" t="t" r="r" b="b"/>
                          <a:pathLst>
                            <a:path w="190500" h="171450">
                              <a:moveTo>
                                <a:pt x="0" y="171449"/>
                              </a:moveTo>
                              <a:lnTo>
                                <a:pt x="190500" y="171449"/>
                              </a:lnTo>
                              <a:lnTo>
                                <a:pt x="190500" y="0"/>
                              </a:lnTo>
                              <a:lnTo>
                                <a:pt x="0" y="0"/>
                              </a:lnTo>
                              <a:lnTo>
                                <a:pt x="0" y="17144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75pt;margin-top:4.161047pt;width:15pt;height:13.5pt;mso-position-horizontal-relative:page;mso-position-vertical-relative:paragraph;z-index:15729664" id="docshape3" filled="false" stroked="true" strokeweight=".75pt" strokecolor="#000000">
                <v:stroke dashstyle="solid"/>
                <w10:wrap type="none"/>
              </v:rect>
            </w:pict>
          </mc:Fallback>
        </mc:AlternateContent>
      </w:r>
      <w:r>
        <w:rPr/>
        <w:t>(European/International placements only) I/we confirm that I/we have a duty of civil responsibility</w:t>
      </w:r>
      <w:r>
        <w:rPr>
          <w:spacing w:val="-14"/>
        </w:rPr>
        <w:t> </w:t>
      </w:r>
      <w:r>
        <w:rPr/>
        <w:t>and</w:t>
      </w:r>
      <w:r>
        <w:rPr>
          <w:spacing w:val="-14"/>
        </w:rPr>
        <w:t> </w:t>
      </w:r>
      <w:r>
        <w:rPr/>
        <w:t>liability</w:t>
      </w:r>
      <w:r>
        <w:rPr>
          <w:spacing w:val="-12"/>
        </w:rPr>
        <w:t> </w:t>
      </w:r>
      <w:r>
        <w:rPr/>
        <w:t>in</w:t>
      </w:r>
      <w:r>
        <w:rPr>
          <w:spacing w:val="-11"/>
        </w:rPr>
        <w:t> </w:t>
      </w:r>
      <w:r>
        <w:rPr/>
        <w:t>law</w:t>
      </w:r>
      <w:r>
        <w:rPr>
          <w:spacing w:val="-13"/>
        </w:rPr>
        <w:t> </w:t>
      </w:r>
      <w:r>
        <w:rPr/>
        <w:t>to</w:t>
      </w:r>
      <w:r>
        <w:rPr>
          <w:spacing w:val="-14"/>
        </w:rPr>
        <w:t> </w:t>
      </w:r>
      <w:r>
        <w:rPr/>
        <w:t>comply</w:t>
      </w:r>
      <w:r>
        <w:rPr>
          <w:spacing w:val="-14"/>
        </w:rPr>
        <w:t> </w:t>
      </w:r>
      <w:r>
        <w:rPr/>
        <w:t>with</w:t>
      </w:r>
      <w:r>
        <w:rPr>
          <w:spacing w:val="-12"/>
        </w:rPr>
        <w:t> </w:t>
      </w:r>
      <w:r>
        <w:rPr/>
        <w:t>occupational</w:t>
      </w:r>
      <w:r>
        <w:rPr>
          <w:spacing w:val="-14"/>
        </w:rPr>
        <w:t> </w:t>
      </w:r>
      <w:r>
        <w:rPr/>
        <w:t>health</w:t>
      </w:r>
      <w:r>
        <w:rPr>
          <w:spacing w:val="-11"/>
        </w:rPr>
        <w:t> </w:t>
      </w:r>
      <w:r>
        <w:rPr/>
        <w:t>and</w:t>
      </w:r>
      <w:r>
        <w:rPr>
          <w:spacing w:val="-14"/>
        </w:rPr>
        <w:t> </w:t>
      </w:r>
      <w:r>
        <w:rPr/>
        <w:t>safety</w:t>
      </w:r>
      <w:r>
        <w:rPr>
          <w:spacing w:val="-14"/>
        </w:rPr>
        <w:t> </w:t>
      </w:r>
      <w:r>
        <w:rPr/>
        <w:t>codes</w:t>
      </w:r>
      <w:r>
        <w:rPr>
          <w:spacing w:val="-12"/>
        </w:rPr>
        <w:t> </w:t>
      </w:r>
      <w:r>
        <w:rPr/>
        <w:t>of</w:t>
      </w:r>
      <w:r>
        <w:rPr>
          <w:spacing w:val="-14"/>
        </w:rPr>
        <w:t> </w:t>
      </w:r>
      <w:r>
        <w:rPr/>
        <w:t>practice. I/we are satisfied with the indemnity detailed above and in return for receiving an indemnity from</w:t>
      </w:r>
      <w:r>
        <w:rPr>
          <w:spacing w:val="-4"/>
        </w:rPr>
        <w:t> </w:t>
      </w:r>
      <w:r>
        <w:rPr/>
        <w:t>Queen’s</w:t>
      </w:r>
      <w:r>
        <w:rPr>
          <w:spacing w:val="-3"/>
        </w:rPr>
        <w:t> </w:t>
      </w:r>
      <w:r>
        <w:rPr/>
        <w:t>University</w:t>
      </w:r>
      <w:r>
        <w:rPr>
          <w:spacing w:val="-8"/>
        </w:rPr>
        <w:t> </w:t>
      </w:r>
      <w:r>
        <w:rPr/>
        <w:t>Belfast</w:t>
      </w:r>
      <w:r>
        <w:rPr>
          <w:spacing w:val="-7"/>
        </w:rPr>
        <w:t> </w:t>
      </w:r>
      <w:r>
        <w:rPr/>
        <w:t>agree</w:t>
      </w:r>
      <w:r>
        <w:rPr>
          <w:spacing w:val="-7"/>
        </w:rPr>
        <w:t> </w:t>
      </w:r>
      <w:r>
        <w:rPr/>
        <w:t>to</w:t>
      </w:r>
      <w:r>
        <w:rPr>
          <w:spacing w:val="-7"/>
        </w:rPr>
        <w:t> </w:t>
      </w:r>
      <w:r>
        <w:rPr/>
        <w:t>fully</w:t>
      </w:r>
      <w:r>
        <w:rPr>
          <w:spacing w:val="-8"/>
        </w:rPr>
        <w:t> </w:t>
      </w:r>
      <w:r>
        <w:rPr/>
        <w:t>co-operate</w:t>
      </w:r>
      <w:r>
        <w:rPr>
          <w:spacing w:val="-7"/>
        </w:rPr>
        <w:t> </w:t>
      </w:r>
      <w:r>
        <w:rPr/>
        <w:t>with</w:t>
      </w:r>
      <w:r>
        <w:rPr>
          <w:spacing w:val="-7"/>
        </w:rPr>
        <w:t> </w:t>
      </w:r>
      <w:r>
        <w:rPr/>
        <w:t>them in</w:t>
      </w:r>
      <w:r>
        <w:rPr>
          <w:spacing w:val="-4"/>
        </w:rPr>
        <w:t> </w:t>
      </w:r>
      <w:r>
        <w:rPr/>
        <w:t>defending</w:t>
      </w:r>
      <w:r>
        <w:rPr>
          <w:spacing w:val="-4"/>
        </w:rPr>
        <w:t> </w:t>
      </w:r>
      <w:r>
        <w:rPr/>
        <w:t>any</w:t>
      </w:r>
      <w:r>
        <w:rPr>
          <w:spacing w:val="-7"/>
        </w:rPr>
        <w:t> </w:t>
      </w:r>
      <w:r>
        <w:rPr/>
        <w:t>claim</w:t>
      </w:r>
      <w:r>
        <w:rPr>
          <w:spacing w:val="-2"/>
        </w:rPr>
        <w:t> </w:t>
      </w:r>
      <w:r>
        <w:rPr/>
        <w:t>that is brought against me/us by the above named student.</w:t>
      </w:r>
    </w:p>
    <w:p>
      <w:pPr>
        <w:spacing w:after="0"/>
        <w:jc w:val="both"/>
        <w:sectPr>
          <w:type w:val="continuous"/>
          <w:pgSz w:w="11920" w:h="16850"/>
          <w:pgMar w:top="1120" w:bottom="280" w:left="1100" w:right="1100"/>
        </w:sectPr>
      </w:pPr>
    </w:p>
    <w:p>
      <w:pPr>
        <w:pStyle w:val="BodyText"/>
        <w:spacing w:before="80"/>
        <w:ind w:left="1048"/>
      </w:pPr>
      <w:r>
        <w:rPr/>
        <mc:AlternateContent>
          <mc:Choice Requires="wps">
            <w:drawing>
              <wp:anchor distT="0" distB="0" distL="0" distR="0" allowOverlap="1" layoutInCell="1" locked="0" behindDoc="0" simplePos="0" relativeHeight="15730176">
                <wp:simplePos x="0" y="0"/>
                <wp:positionH relativeFrom="page">
                  <wp:posOffset>914400</wp:posOffset>
                </wp:positionH>
                <wp:positionV relativeFrom="paragraph">
                  <wp:posOffset>52831</wp:posOffset>
                </wp:positionV>
                <wp:extent cx="190500" cy="16192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90500" cy="161925"/>
                        </a:xfrm>
                        <a:custGeom>
                          <a:avLst/>
                          <a:gdLst/>
                          <a:ahLst/>
                          <a:cxnLst/>
                          <a:rect l="l" t="t" r="r" b="b"/>
                          <a:pathLst>
                            <a:path w="190500" h="161925">
                              <a:moveTo>
                                <a:pt x="0" y="161925"/>
                              </a:moveTo>
                              <a:lnTo>
                                <a:pt x="190500" y="161925"/>
                              </a:lnTo>
                              <a:lnTo>
                                <a:pt x="190500" y="0"/>
                              </a:lnTo>
                              <a:lnTo>
                                <a:pt x="0" y="0"/>
                              </a:lnTo>
                              <a:lnTo>
                                <a:pt x="0" y="16192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pt;margin-top:4.16pt;width:15pt;height:12.75pt;mso-position-horizontal-relative:page;mso-position-vertical-relative:paragraph;z-index:15730176" id="docshape4" filled="false" stroked="true" strokeweight=".75pt" strokecolor="#000000">
                <v:stroke dashstyle="solid"/>
                <w10:wrap type="none"/>
              </v:rect>
            </w:pict>
          </mc:Fallback>
        </mc:AlternateContent>
      </w:r>
      <w:r>
        <w:rPr/>
        <w:t>I/we</w:t>
      </w:r>
      <w:r>
        <w:rPr>
          <w:spacing w:val="-4"/>
        </w:rPr>
        <w:t> </w:t>
      </w:r>
      <w:r>
        <w:rPr/>
        <w:t>confirm</w:t>
      </w:r>
      <w:r>
        <w:rPr>
          <w:spacing w:val="-2"/>
        </w:rPr>
        <w:t> </w:t>
      </w:r>
      <w:r>
        <w:rPr/>
        <w:t>that</w:t>
      </w:r>
      <w:r>
        <w:rPr>
          <w:spacing w:val="-2"/>
        </w:rPr>
        <w:t> </w:t>
      </w:r>
      <w:r>
        <w:rPr/>
        <w:t>I/we</w:t>
      </w:r>
      <w:r>
        <w:rPr>
          <w:spacing w:val="-2"/>
        </w:rPr>
        <w:t> </w:t>
      </w:r>
      <w:r>
        <w:rPr/>
        <w:t>have</w:t>
      </w:r>
      <w:r>
        <w:rPr>
          <w:spacing w:val="-2"/>
        </w:rPr>
        <w:t> </w:t>
      </w:r>
      <w:r>
        <w:rPr/>
        <w:t>no</w:t>
      </w:r>
      <w:r>
        <w:rPr>
          <w:spacing w:val="-4"/>
        </w:rPr>
        <w:t> </w:t>
      </w:r>
      <w:r>
        <w:rPr/>
        <w:t>insurance</w:t>
      </w:r>
      <w:r>
        <w:rPr>
          <w:spacing w:val="-2"/>
        </w:rPr>
        <w:t> </w:t>
      </w:r>
      <w:r>
        <w:rPr/>
        <w:t>in</w:t>
      </w:r>
      <w:r>
        <w:rPr>
          <w:spacing w:val="-2"/>
        </w:rPr>
        <w:t> </w:t>
      </w:r>
      <w:r>
        <w:rPr/>
        <w:t>place</w:t>
      </w:r>
      <w:r>
        <w:rPr>
          <w:spacing w:val="-4"/>
        </w:rPr>
        <w:t> </w:t>
      </w:r>
      <w:r>
        <w:rPr/>
        <w:t>nor</w:t>
      </w:r>
      <w:r>
        <w:rPr>
          <w:spacing w:val="-1"/>
        </w:rPr>
        <w:t> </w:t>
      </w:r>
      <w:r>
        <w:rPr/>
        <w:t>accept</w:t>
      </w:r>
      <w:r>
        <w:rPr>
          <w:spacing w:val="-4"/>
        </w:rPr>
        <w:t> </w:t>
      </w:r>
      <w:r>
        <w:rPr/>
        <w:t>any</w:t>
      </w:r>
      <w:r>
        <w:rPr>
          <w:spacing w:val="-3"/>
        </w:rPr>
        <w:t> </w:t>
      </w:r>
      <w:r>
        <w:rPr/>
        <w:t>liability</w:t>
      </w:r>
      <w:r>
        <w:rPr>
          <w:spacing w:val="-3"/>
        </w:rPr>
        <w:t> </w:t>
      </w:r>
      <w:r>
        <w:rPr/>
        <w:t>as outlined</w:t>
      </w:r>
      <w:r>
        <w:rPr>
          <w:spacing w:val="-4"/>
        </w:rPr>
        <w:t> </w:t>
      </w:r>
      <w:r>
        <w:rPr/>
        <w:t>above</w:t>
      </w:r>
      <w:r>
        <w:rPr>
          <w:spacing w:val="-4"/>
        </w:rPr>
        <w:t> </w:t>
      </w:r>
      <w:r>
        <w:rPr/>
        <w:t>in respect of this student placement.</w:t>
      </w:r>
    </w:p>
    <w:p>
      <w:pPr>
        <w:pStyle w:val="BodyText"/>
        <w:spacing w:before="121"/>
        <w:ind w:left="340" w:right="191" w:hanging="1"/>
      </w:pPr>
      <w:r>
        <w:rPr/>
        <w:t>(NB:</w:t>
      </w:r>
      <w:r>
        <w:rPr>
          <w:spacing w:val="-8"/>
        </w:rPr>
        <w:t> </w:t>
      </w:r>
      <w:r>
        <w:rPr/>
        <w:t>If</w:t>
      </w:r>
      <w:r>
        <w:rPr>
          <w:spacing w:val="-5"/>
        </w:rPr>
        <w:t> </w:t>
      </w:r>
      <w:r>
        <w:rPr/>
        <w:t>there</w:t>
      </w:r>
      <w:r>
        <w:rPr>
          <w:spacing w:val="-8"/>
        </w:rPr>
        <w:t> </w:t>
      </w:r>
      <w:r>
        <w:rPr/>
        <w:t>is</w:t>
      </w:r>
      <w:r>
        <w:rPr>
          <w:spacing w:val="-4"/>
        </w:rPr>
        <w:t> </w:t>
      </w:r>
      <w:r>
        <w:rPr/>
        <w:t>any</w:t>
      </w:r>
      <w:r>
        <w:rPr>
          <w:spacing w:val="-11"/>
        </w:rPr>
        <w:t> </w:t>
      </w:r>
      <w:r>
        <w:rPr/>
        <w:t>reason</w:t>
      </w:r>
      <w:r>
        <w:rPr>
          <w:spacing w:val="-8"/>
        </w:rPr>
        <w:t> </w:t>
      </w:r>
      <w:r>
        <w:rPr/>
        <w:t>you</w:t>
      </w:r>
      <w:r>
        <w:rPr>
          <w:spacing w:val="-6"/>
        </w:rPr>
        <w:t> </w:t>
      </w:r>
      <w:r>
        <w:rPr/>
        <w:t>are</w:t>
      </w:r>
      <w:r>
        <w:rPr>
          <w:spacing w:val="-8"/>
        </w:rPr>
        <w:t> </w:t>
      </w:r>
      <w:r>
        <w:rPr/>
        <w:t>not</w:t>
      </w:r>
      <w:r>
        <w:rPr>
          <w:spacing w:val="-8"/>
        </w:rPr>
        <w:t> </w:t>
      </w:r>
      <w:r>
        <w:rPr/>
        <w:t>satisfied</w:t>
      </w:r>
      <w:r>
        <w:rPr>
          <w:spacing w:val="-3"/>
        </w:rPr>
        <w:t> </w:t>
      </w:r>
      <w:r>
        <w:rPr/>
        <w:t>with</w:t>
      </w:r>
      <w:r>
        <w:rPr>
          <w:spacing w:val="-8"/>
        </w:rPr>
        <w:t> </w:t>
      </w:r>
      <w:r>
        <w:rPr/>
        <w:t>the</w:t>
      </w:r>
      <w:r>
        <w:rPr>
          <w:spacing w:val="-8"/>
        </w:rPr>
        <w:t> </w:t>
      </w:r>
      <w:r>
        <w:rPr/>
        <w:t>above</w:t>
      </w:r>
      <w:r>
        <w:rPr>
          <w:spacing w:val="-8"/>
        </w:rPr>
        <w:t> </w:t>
      </w:r>
      <w:r>
        <w:rPr/>
        <w:t>please</w:t>
      </w:r>
      <w:r>
        <w:rPr>
          <w:spacing w:val="-3"/>
        </w:rPr>
        <w:t> </w:t>
      </w:r>
      <w:r>
        <w:rPr/>
        <w:t>contact</w:t>
      </w:r>
      <w:r>
        <w:rPr>
          <w:spacing w:val="-8"/>
        </w:rPr>
        <w:t> </w:t>
      </w:r>
      <w:r>
        <w:rPr/>
        <w:t>QUB</w:t>
      </w:r>
      <w:r>
        <w:rPr>
          <w:spacing w:val="-8"/>
        </w:rPr>
        <w:t> </w:t>
      </w:r>
      <w:r>
        <w:rPr/>
        <w:t>Insurance</w:t>
      </w:r>
      <w:r>
        <w:rPr>
          <w:spacing w:val="-6"/>
        </w:rPr>
        <w:t> </w:t>
      </w:r>
      <w:r>
        <w:rPr/>
        <w:t>Section, tel: +44 28 9097 1484, email: </w:t>
      </w:r>
      <w:hyperlink r:id="rId6">
        <w:r>
          <w:rPr>
            <w:color w:val="0561C1"/>
            <w:u w:val="single" w:color="0561C1"/>
          </w:rPr>
          <w:t>insurance@qub.ac.uk</w:t>
        </w:r>
      </w:hyperlink>
      <w:r>
        <w:rPr>
          <w:u w:val="none"/>
        </w:rPr>
        <w:t>)</w:t>
      </w:r>
    </w:p>
    <w:p>
      <w:pPr>
        <w:pStyle w:val="BodyText"/>
      </w:pPr>
    </w:p>
    <w:p>
      <w:pPr>
        <w:pStyle w:val="BodyText"/>
        <w:spacing w:before="45"/>
      </w:pPr>
    </w:p>
    <w:p>
      <w:pPr>
        <w:pStyle w:val="Heading2"/>
        <w:rPr>
          <w:i/>
        </w:rPr>
      </w:pPr>
      <w:bookmarkStart w:name="PLACEMENT DETAILS" w:id="2"/>
      <w:bookmarkEnd w:id="2"/>
      <w:r>
        <w:rPr>
          <w:b w:val="0"/>
          <w:i w:val="0"/>
        </w:rPr>
      </w:r>
      <w:r>
        <w:rPr>
          <w:i/>
          <w:spacing w:val="-2"/>
        </w:rPr>
        <w:t>PLACEMENT</w:t>
      </w:r>
      <w:r>
        <w:rPr>
          <w:i/>
          <w:spacing w:val="-7"/>
        </w:rPr>
        <w:t> </w:t>
      </w:r>
      <w:r>
        <w:rPr>
          <w:i/>
          <w:spacing w:val="-2"/>
        </w:rPr>
        <w:t>DETAILS</w:t>
      </w:r>
    </w:p>
    <w:p>
      <w:pPr>
        <w:pStyle w:val="BodyText"/>
        <w:spacing w:before="228"/>
        <w:rPr>
          <w:b/>
          <w:i/>
        </w:rPr>
      </w:pPr>
    </w:p>
    <w:p>
      <w:pPr>
        <w:pStyle w:val="ListParagraph"/>
        <w:numPr>
          <w:ilvl w:val="0"/>
          <w:numId w:val="2"/>
        </w:numPr>
        <w:tabs>
          <w:tab w:pos="615" w:val="left" w:leader="none"/>
          <w:tab w:pos="3219" w:val="left" w:leader="none"/>
          <w:tab w:pos="8046" w:val="left" w:leader="none"/>
        </w:tabs>
        <w:spacing w:line="240" w:lineRule="auto" w:before="1" w:after="0"/>
        <w:ind w:left="615" w:right="0" w:hanging="275"/>
        <w:jc w:val="left"/>
        <w:rPr>
          <w:sz w:val="20"/>
        </w:rPr>
      </w:pPr>
      <w:r>
        <w:rPr>
          <w:sz w:val="20"/>
        </w:rPr>
        <w:t>Name</w:t>
      </w:r>
      <w:r>
        <w:rPr>
          <w:spacing w:val="-13"/>
          <w:sz w:val="20"/>
        </w:rPr>
        <w:t> </w:t>
      </w:r>
      <w:r>
        <w:rPr>
          <w:sz w:val="20"/>
        </w:rPr>
        <w:t>of</w:t>
      </w:r>
      <w:r>
        <w:rPr>
          <w:spacing w:val="-4"/>
          <w:sz w:val="20"/>
        </w:rPr>
        <w:t> </w:t>
      </w:r>
      <w:r>
        <w:rPr>
          <w:spacing w:val="-2"/>
          <w:sz w:val="20"/>
        </w:rPr>
        <w:t>Student</w:t>
      </w:r>
      <w:r>
        <w:rPr>
          <w:sz w:val="20"/>
        </w:rPr>
        <w:tab/>
      </w:r>
      <w:r>
        <w:rPr>
          <w:sz w:val="20"/>
          <w:u w:val="single"/>
        </w:rPr>
        <w:tab/>
      </w:r>
    </w:p>
    <w:p>
      <w:pPr>
        <w:pStyle w:val="BodyText"/>
      </w:pPr>
    </w:p>
    <w:p>
      <w:pPr>
        <w:pStyle w:val="ListParagraph"/>
        <w:numPr>
          <w:ilvl w:val="0"/>
          <w:numId w:val="2"/>
        </w:numPr>
        <w:tabs>
          <w:tab w:pos="615" w:val="left" w:leader="none"/>
          <w:tab w:pos="3219" w:val="left" w:leader="none"/>
          <w:tab w:pos="8046" w:val="left" w:leader="none"/>
        </w:tabs>
        <w:spacing w:line="240" w:lineRule="auto" w:before="0" w:after="0"/>
        <w:ind w:left="615" w:right="0" w:hanging="275"/>
        <w:jc w:val="left"/>
        <w:rPr>
          <w:sz w:val="20"/>
        </w:rPr>
      </w:pPr>
      <w:r>
        <w:rPr>
          <w:spacing w:val="-2"/>
          <w:sz w:val="20"/>
        </w:rPr>
        <w:t>Employer</w:t>
      </w:r>
      <w:r>
        <w:rPr>
          <w:spacing w:val="-5"/>
          <w:sz w:val="20"/>
        </w:rPr>
        <w:t> </w:t>
      </w:r>
      <w:r>
        <w:rPr>
          <w:spacing w:val="-2"/>
          <w:sz w:val="20"/>
        </w:rPr>
        <w:t>Location</w:t>
      </w:r>
      <w:r>
        <w:rPr>
          <w:sz w:val="20"/>
        </w:rPr>
        <w:tab/>
      </w:r>
      <w:r>
        <w:rPr>
          <w:sz w:val="20"/>
          <w:u w:val="single"/>
        </w:rPr>
        <w:tab/>
      </w:r>
    </w:p>
    <w:p>
      <w:pPr>
        <w:pStyle w:val="ListParagraph"/>
        <w:numPr>
          <w:ilvl w:val="0"/>
          <w:numId w:val="2"/>
        </w:numPr>
        <w:tabs>
          <w:tab w:pos="615" w:val="left" w:leader="none"/>
          <w:tab w:pos="3205" w:val="left" w:leader="none"/>
          <w:tab w:pos="8041" w:val="left" w:leader="none"/>
        </w:tabs>
        <w:spacing w:line="240" w:lineRule="auto" w:before="229" w:after="0"/>
        <w:ind w:left="615" w:right="0" w:hanging="275"/>
        <w:jc w:val="left"/>
        <w:rPr>
          <w:sz w:val="20"/>
        </w:rPr>
      </w:pPr>
      <w:r>
        <w:rPr>
          <w:sz w:val="20"/>
        </w:rPr>
        <w:t>Start</w:t>
      </w:r>
      <w:r>
        <w:rPr>
          <w:spacing w:val="-12"/>
          <w:sz w:val="20"/>
        </w:rPr>
        <w:t> </w:t>
      </w:r>
      <w:r>
        <w:rPr>
          <w:spacing w:val="-4"/>
          <w:sz w:val="20"/>
        </w:rPr>
        <w:t>date</w:t>
      </w:r>
      <w:r>
        <w:rPr>
          <w:sz w:val="20"/>
        </w:rPr>
        <w:tab/>
      </w:r>
      <w:r>
        <w:rPr>
          <w:sz w:val="20"/>
          <w:u w:val="single"/>
        </w:rPr>
        <w:tab/>
      </w:r>
    </w:p>
    <w:p>
      <w:pPr>
        <w:pStyle w:val="BodyText"/>
        <w:spacing w:before="1"/>
      </w:pPr>
    </w:p>
    <w:p>
      <w:pPr>
        <w:pStyle w:val="ListParagraph"/>
        <w:numPr>
          <w:ilvl w:val="0"/>
          <w:numId w:val="2"/>
        </w:numPr>
        <w:tabs>
          <w:tab w:pos="615" w:val="left" w:leader="none"/>
          <w:tab w:pos="3219" w:val="left" w:leader="none"/>
          <w:tab w:pos="8051" w:val="left" w:leader="none"/>
        </w:tabs>
        <w:spacing w:line="240" w:lineRule="auto" w:before="0" w:after="0"/>
        <w:ind w:left="615" w:right="0" w:hanging="275"/>
        <w:jc w:val="left"/>
        <w:rPr>
          <w:sz w:val="20"/>
        </w:rPr>
      </w:pPr>
      <w:r>
        <w:rPr>
          <w:spacing w:val="-2"/>
          <w:sz w:val="20"/>
        </w:rPr>
        <w:t>Finish</w:t>
      </w:r>
      <w:r>
        <w:rPr>
          <w:spacing w:val="-3"/>
          <w:sz w:val="20"/>
        </w:rPr>
        <w:t> </w:t>
      </w:r>
      <w:r>
        <w:rPr>
          <w:spacing w:val="-4"/>
          <w:sz w:val="20"/>
        </w:rPr>
        <w:t>date</w:t>
      </w:r>
      <w:r>
        <w:rPr>
          <w:sz w:val="20"/>
        </w:rPr>
        <w:tab/>
      </w:r>
      <w:r>
        <w:rPr>
          <w:sz w:val="20"/>
          <w:u w:val="single"/>
        </w:rPr>
        <w:tab/>
      </w:r>
    </w:p>
    <w:p>
      <w:pPr>
        <w:pStyle w:val="BodyText"/>
      </w:pPr>
    </w:p>
    <w:p>
      <w:pPr>
        <w:pStyle w:val="BodyText"/>
        <w:spacing w:before="1"/>
      </w:pPr>
    </w:p>
    <w:p>
      <w:pPr>
        <w:spacing w:before="0"/>
        <w:ind w:left="339" w:right="0" w:firstLine="0"/>
        <w:jc w:val="left"/>
        <w:rPr>
          <w:b/>
          <w:i/>
          <w:sz w:val="20"/>
        </w:rPr>
      </w:pPr>
      <w:r>
        <w:rPr>
          <w:b/>
          <w:i/>
          <w:spacing w:val="-2"/>
          <w:sz w:val="20"/>
        </w:rPr>
        <w:t>EMPLOYER</w:t>
      </w:r>
      <w:r>
        <w:rPr>
          <w:b/>
          <w:i/>
          <w:spacing w:val="-6"/>
          <w:sz w:val="20"/>
        </w:rPr>
        <w:t> </w:t>
      </w:r>
      <w:r>
        <w:rPr>
          <w:b/>
          <w:i/>
          <w:spacing w:val="-2"/>
          <w:sz w:val="20"/>
        </w:rPr>
        <w:t>/</w:t>
      </w:r>
      <w:r>
        <w:rPr>
          <w:b/>
          <w:i/>
          <w:spacing w:val="-3"/>
          <w:sz w:val="20"/>
        </w:rPr>
        <w:t> </w:t>
      </w:r>
      <w:r>
        <w:rPr>
          <w:b/>
          <w:i/>
          <w:spacing w:val="-2"/>
          <w:sz w:val="20"/>
        </w:rPr>
        <w:t>HOST ORGANISATION</w:t>
      </w:r>
      <w:r>
        <w:rPr>
          <w:b/>
          <w:i/>
          <w:spacing w:val="2"/>
          <w:sz w:val="20"/>
        </w:rPr>
        <w:t> </w:t>
      </w:r>
      <w:r>
        <w:rPr>
          <w:b/>
          <w:i/>
          <w:spacing w:val="-2"/>
          <w:sz w:val="20"/>
        </w:rPr>
        <w:t>SIGNATURE</w:t>
      </w:r>
    </w:p>
    <w:p>
      <w:pPr>
        <w:pStyle w:val="Heading1"/>
        <w:tabs>
          <w:tab w:pos="3843" w:val="left" w:leader="none"/>
        </w:tabs>
        <w:spacing w:before="226"/>
        <w:jc w:val="left"/>
      </w:pPr>
      <w:bookmarkStart w:name="Signed:" w:id="3"/>
      <w:bookmarkEnd w:id="3"/>
      <w:r>
        <w:rPr>
          <w:b w:val="0"/>
        </w:rPr>
      </w:r>
      <w:r>
        <w:rPr/>
        <w:t>Signed: </w:t>
      </w:r>
      <w:r>
        <w:rPr>
          <w:u w:val="single"/>
        </w:rPr>
        <w:tab/>
      </w:r>
    </w:p>
    <w:p>
      <w:pPr>
        <w:spacing w:before="3"/>
        <w:ind w:left="1060" w:right="0" w:firstLine="0"/>
        <w:jc w:val="left"/>
        <w:rPr>
          <w:b/>
          <w:i/>
          <w:sz w:val="20"/>
        </w:rPr>
      </w:pPr>
      <w:bookmarkStart w:name="For and on behalf of Employer/ Host orga" w:id="4"/>
      <w:bookmarkEnd w:id="4"/>
      <w:r>
        <w:rPr/>
      </w:r>
      <w:r>
        <w:rPr>
          <w:b/>
          <w:i/>
          <w:sz w:val="20"/>
        </w:rPr>
        <w:t>For</w:t>
      </w:r>
      <w:r>
        <w:rPr>
          <w:b/>
          <w:i/>
          <w:spacing w:val="-14"/>
          <w:sz w:val="20"/>
        </w:rPr>
        <w:t> </w:t>
      </w:r>
      <w:r>
        <w:rPr>
          <w:b/>
          <w:i/>
          <w:sz w:val="20"/>
        </w:rPr>
        <w:t>and</w:t>
      </w:r>
      <w:r>
        <w:rPr>
          <w:b/>
          <w:i/>
          <w:spacing w:val="-10"/>
          <w:sz w:val="20"/>
        </w:rPr>
        <w:t> </w:t>
      </w:r>
      <w:r>
        <w:rPr>
          <w:b/>
          <w:i/>
          <w:sz w:val="20"/>
        </w:rPr>
        <w:t>on</w:t>
      </w:r>
      <w:r>
        <w:rPr>
          <w:b/>
          <w:i/>
          <w:spacing w:val="-10"/>
          <w:sz w:val="20"/>
        </w:rPr>
        <w:t> </w:t>
      </w:r>
      <w:r>
        <w:rPr>
          <w:b/>
          <w:i/>
          <w:sz w:val="20"/>
        </w:rPr>
        <w:t>behalf</w:t>
      </w:r>
      <w:r>
        <w:rPr>
          <w:b/>
          <w:i/>
          <w:spacing w:val="-10"/>
          <w:sz w:val="20"/>
        </w:rPr>
        <w:t> </w:t>
      </w:r>
      <w:r>
        <w:rPr>
          <w:b/>
          <w:i/>
          <w:sz w:val="20"/>
        </w:rPr>
        <w:t>of</w:t>
      </w:r>
      <w:r>
        <w:rPr>
          <w:b/>
          <w:i/>
          <w:spacing w:val="-7"/>
          <w:sz w:val="20"/>
        </w:rPr>
        <w:t> </w:t>
      </w:r>
      <w:r>
        <w:rPr>
          <w:b/>
          <w:i/>
          <w:sz w:val="20"/>
        </w:rPr>
        <w:t>Employer/</w:t>
      </w:r>
      <w:r>
        <w:rPr>
          <w:b/>
          <w:i/>
          <w:spacing w:val="-9"/>
          <w:sz w:val="20"/>
        </w:rPr>
        <w:t> </w:t>
      </w:r>
      <w:r>
        <w:rPr>
          <w:b/>
          <w:i/>
          <w:sz w:val="20"/>
        </w:rPr>
        <w:t>Host</w:t>
      </w:r>
      <w:r>
        <w:rPr>
          <w:b/>
          <w:i/>
          <w:spacing w:val="-10"/>
          <w:sz w:val="20"/>
        </w:rPr>
        <w:t> </w:t>
      </w:r>
      <w:r>
        <w:rPr>
          <w:b/>
          <w:i/>
          <w:spacing w:val="-2"/>
          <w:sz w:val="20"/>
        </w:rPr>
        <w:t>organisation</w:t>
      </w:r>
    </w:p>
    <w:p>
      <w:pPr>
        <w:pStyle w:val="BodyText"/>
        <w:rPr>
          <w:b/>
          <w:i/>
        </w:rPr>
      </w:pPr>
    </w:p>
    <w:p>
      <w:pPr>
        <w:pStyle w:val="BodyText"/>
        <w:tabs>
          <w:tab w:pos="3875" w:val="left" w:leader="none"/>
          <w:tab w:pos="6100" w:val="left" w:leader="none"/>
          <w:tab w:pos="8235" w:val="left" w:leader="none"/>
        </w:tabs>
        <w:spacing w:before="1"/>
        <w:ind w:left="340"/>
      </w:pPr>
      <w:r>
        <w:rPr/>
        <w:t>Position: </w:t>
      </w:r>
      <w:r>
        <w:rPr>
          <w:u w:val="single"/>
        </w:rPr>
        <w:tab/>
      </w:r>
      <w:r>
        <w:rPr>
          <w:u w:val="none"/>
        </w:rPr>
        <w:tab/>
        <w:t>Date: </w:t>
      </w:r>
      <w:r>
        <w:rPr>
          <w:u w:val="single"/>
        </w:rPr>
        <w:tab/>
      </w:r>
    </w:p>
    <w:p>
      <w:pPr>
        <w:pStyle w:val="BodyText"/>
        <w:spacing w:before="228"/>
      </w:pPr>
    </w:p>
    <w:p>
      <w:pPr>
        <w:pStyle w:val="Heading2"/>
        <w:spacing w:before="1"/>
        <w:rPr>
          <w:i/>
        </w:rPr>
      </w:pPr>
      <w:bookmarkStart w:name="QUEEN’S UNIVERSITY SIGNATURE" w:id="5"/>
      <w:bookmarkEnd w:id="5"/>
      <w:r>
        <w:rPr>
          <w:b w:val="0"/>
          <w:i w:val="0"/>
        </w:rPr>
      </w:r>
      <w:r>
        <w:rPr>
          <w:i/>
          <w:spacing w:val="-2"/>
        </w:rPr>
        <w:t>QUEEN’S</w:t>
      </w:r>
      <w:r>
        <w:rPr>
          <w:i/>
          <w:spacing w:val="-9"/>
        </w:rPr>
        <w:t> </w:t>
      </w:r>
      <w:r>
        <w:rPr>
          <w:i/>
          <w:spacing w:val="-2"/>
        </w:rPr>
        <w:t>UNIVERSITY</w:t>
      </w:r>
      <w:r>
        <w:rPr>
          <w:i/>
          <w:spacing w:val="2"/>
        </w:rPr>
        <w:t> </w:t>
      </w:r>
      <w:r>
        <w:rPr>
          <w:i/>
          <w:spacing w:val="-2"/>
        </w:rPr>
        <w:t>SIGNATURE</w:t>
      </w:r>
    </w:p>
    <w:p>
      <w:pPr>
        <w:pStyle w:val="BodyText"/>
        <w:spacing w:before="11"/>
        <w:rPr>
          <w:b/>
          <w:i/>
          <w:sz w:val="11"/>
        </w:rPr>
      </w:pPr>
    </w:p>
    <w:p>
      <w:pPr>
        <w:spacing w:after="0"/>
        <w:rPr>
          <w:sz w:val="11"/>
        </w:rPr>
        <w:sectPr>
          <w:pgSz w:w="11920" w:h="16850"/>
          <w:pgMar w:top="1260" w:bottom="280" w:left="1100" w:right="1100"/>
        </w:sectPr>
      </w:pPr>
    </w:p>
    <w:p>
      <w:pPr>
        <w:tabs>
          <w:tab w:pos="4006" w:val="left" w:leader="none"/>
        </w:tabs>
        <w:spacing w:before="93"/>
        <w:ind w:left="340" w:right="0" w:firstLine="0"/>
        <w:jc w:val="left"/>
        <w:rPr>
          <w:b/>
          <w:i/>
          <w:sz w:val="20"/>
        </w:rPr>
      </w:pPr>
      <w:bookmarkStart w:name="Signed:" w:id="6"/>
      <w:bookmarkEnd w:id="6"/>
      <w:r>
        <w:rPr/>
      </w:r>
      <w:r>
        <w:rPr>
          <w:b/>
          <w:i/>
          <w:sz w:val="20"/>
        </w:rPr>
        <w:t>Signed: </w:t>
      </w:r>
      <w:r>
        <w:rPr>
          <w:b/>
          <w:i/>
          <w:sz w:val="20"/>
          <w:u w:val="single"/>
        </w:rPr>
        <w:tab/>
      </w:r>
    </w:p>
    <w:p>
      <w:pPr>
        <w:tabs>
          <w:tab w:pos="3965" w:val="left" w:leader="none"/>
        </w:tabs>
        <w:spacing w:line="489" w:lineRule="auto" w:before="0"/>
        <w:ind w:left="340" w:right="38" w:firstLine="0"/>
        <w:jc w:val="left"/>
        <w:rPr>
          <w:b/>
          <w:i/>
          <w:sz w:val="20"/>
        </w:rPr>
      </w:pPr>
      <w:r>
        <w:rPr>
          <w:b/>
          <w:i/>
          <w:sz w:val="20"/>
        </w:rPr>
        <w:t>For</w:t>
      </w:r>
      <w:r>
        <w:rPr>
          <w:b/>
          <w:i/>
          <w:spacing w:val="-14"/>
          <w:sz w:val="20"/>
        </w:rPr>
        <w:t> </w:t>
      </w:r>
      <w:r>
        <w:rPr>
          <w:b/>
          <w:i/>
          <w:sz w:val="20"/>
        </w:rPr>
        <w:t>and</w:t>
      </w:r>
      <w:r>
        <w:rPr>
          <w:b/>
          <w:i/>
          <w:spacing w:val="-14"/>
          <w:sz w:val="20"/>
        </w:rPr>
        <w:t> </w:t>
      </w:r>
      <w:r>
        <w:rPr>
          <w:b/>
          <w:i/>
          <w:sz w:val="20"/>
        </w:rPr>
        <w:t>on</w:t>
      </w:r>
      <w:r>
        <w:rPr>
          <w:b/>
          <w:i/>
          <w:spacing w:val="-14"/>
          <w:sz w:val="20"/>
        </w:rPr>
        <w:t> </w:t>
      </w:r>
      <w:r>
        <w:rPr>
          <w:b/>
          <w:i/>
          <w:sz w:val="20"/>
        </w:rPr>
        <w:t>behalf</w:t>
      </w:r>
      <w:r>
        <w:rPr>
          <w:b/>
          <w:i/>
          <w:spacing w:val="-14"/>
          <w:sz w:val="20"/>
        </w:rPr>
        <w:t> </w:t>
      </w:r>
      <w:r>
        <w:rPr>
          <w:b/>
          <w:i/>
          <w:sz w:val="20"/>
        </w:rPr>
        <w:t>of</w:t>
      </w:r>
      <w:r>
        <w:rPr>
          <w:b/>
          <w:i/>
          <w:spacing w:val="-14"/>
          <w:sz w:val="20"/>
        </w:rPr>
        <w:t> </w:t>
      </w:r>
      <w:r>
        <w:rPr>
          <w:b/>
          <w:i/>
          <w:sz w:val="20"/>
        </w:rPr>
        <w:t>Queen’s</w:t>
      </w:r>
      <w:r>
        <w:rPr>
          <w:b/>
          <w:i/>
          <w:spacing w:val="-14"/>
          <w:sz w:val="20"/>
        </w:rPr>
        <w:t> </w:t>
      </w:r>
      <w:r>
        <w:rPr>
          <w:b/>
          <w:i/>
          <w:sz w:val="20"/>
        </w:rPr>
        <w:t>University</w:t>
      </w:r>
      <w:r>
        <w:rPr>
          <w:b/>
          <w:i/>
          <w:spacing w:val="-14"/>
          <w:sz w:val="20"/>
        </w:rPr>
        <w:t> </w:t>
      </w:r>
      <w:r>
        <w:rPr>
          <w:b/>
          <w:i/>
          <w:sz w:val="20"/>
        </w:rPr>
        <w:t>Belfast</w:t>
      </w:r>
      <w:r>
        <w:rPr>
          <w:b/>
          <w:i/>
          <w:sz w:val="20"/>
        </w:rPr>
        <w:t> Position: </w:t>
      </w:r>
      <w:r>
        <w:rPr>
          <w:b/>
          <w:i/>
          <w:sz w:val="20"/>
          <w:u w:val="single"/>
        </w:rPr>
        <w:tab/>
      </w:r>
    </w:p>
    <w:p>
      <w:pPr>
        <w:pStyle w:val="Heading2"/>
        <w:spacing w:before="212"/>
        <w:ind w:left="340"/>
        <w:rPr>
          <w:i/>
        </w:rPr>
      </w:pPr>
      <w:bookmarkStart w:name="STUDENT SECTION AND SIGNATURE" w:id="7"/>
      <w:bookmarkEnd w:id="7"/>
      <w:r>
        <w:rPr>
          <w:b w:val="0"/>
          <w:i w:val="0"/>
        </w:rPr>
      </w:r>
      <w:r>
        <w:rPr>
          <w:i/>
          <w:spacing w:val="-2"/>
        </w:rPr>
        <w:t>STUDENT</w:t>
      </w:r>
      <w:r>
        <w:rPr>
          <w:i/>
          <w:spacing w:val="-6"/>
        </w:rPr>
        <w:t> </w:t>
      </w:r>
      <w:r>
        <w:rPr>
          <w:i/>
          <w:spacing w:val="-2"/>
        </w:rPr>
        <w:t>SECTION</w:t>
      </w:r>
      <w:r>
        <w:rPr>
          <w:i/>
          <w:spacing w:val="-6"/>
        </w:rPr>
        <w:t> </w:t>
      </w:r>
      <w:r>
        <w:rPr>
          <w:i/>
          <w:spacing w:val="-2"/>
        </w:rPr>
        <w:t>AND</w:t>
      </w:r>
      <w:r>
        <w:rPr>
          <w:i/>
          <w:spacing w:val="-1"/>
        </w:rPr>
        <w:t> </w:t>
      </w:r>
      <w:r>
        <w:rPr>
          <w:i/>
          <w:spacing w:val="-2"/>
        </w:rPr>
        <w:t>SIGNATURE</w:t>
      </w:r>
    </w:p>
    <w:p>
      <w:pPr>
        <w:spacing w:line="240" w:lineRule="auto" w:before="0"/>
        <w:rPr>
          <w:b/>
          <w:i/>
          <w:sz w:val="20"/>
        </w:rPr>
      </w:pPr>
      <w:r>
        <w:rPr/>
        <w:br w:type="column"/>
      </w:r>
      <w:r>
        <w:rPr>
          <w:b/>
          <w:i/>
          <w:sz w:val="20"/>
        </w:rPr>
      </w:r>
    </w:p>
    <w:p>
      <w:pPr>
        <w:pStyle w:val="BodyText"/>
        <w:rPr>
          <w:b/>
          <w:i/>
        </w:rPr>
      </w:pPr>
    </w:p>
    <w:p>
      <w:pPr>
        <w:pStyle w:val="BodyText"/>
        <w:spacing w:before="21"/>
        <w:rPr>
          <w:b/>
          <w:i/>
        </w:rPr>
      </w:pPr>
    </w:p>
    <w:p>
      <w:pPr>
        <w:tabs>
          <w:tab w:pos="2496" w:val="left" w:leader="none"/>
        </w:tabs>
        <w:spacing w:before="0"/>
        <w:ind w:left="340" w:right="0" w:firstLine="0"/>
        <w:jc w:val="left"/>
        <w:rPr>
          <w:b/>
          <w:i/>
          <w:sz w:val="20"/>
        </w:rPr>
      </w:pPr>
      <w:r>
        <w:rPr>
          <w:b/>
          <w:i/>
          <w:sz w:val="20"/>
        </w:rPr>
        <w:t>Date: </w:t>
      </w:r>
      <w:r>
        <w:rPr>
          <w:b/>
          <w:i/>
          <w:sz w:val="20"/>
          <w:u w:val="single"/>
        </w:rPr>
        <w:tab/>
      </w:r>
    </w:p>
    <w:p>
      <w:pPr>
        <w:spacing w:after="0"/>
        <w:jc w:val="left"/>
        <w:rPr>
          <w:sz w:val="20"/>
        </w:rPr>
        <w:sectPr>
          <w:type w:val="continuous"/>
          <w:pgSz w:w="11920" w:h="16850"/>
          <w:pgMar w:top="1120" w:bottom="280" w:left="1100" w:right="1100"/>
          <w:cols w:num="2" w:equalWidth="0">
            <w:col w:w="4830" w:space="930"/>
            <w:col w:w="3960"/>
          </w:cols>
        </w:sectPr>
      </w:pPr>
    </w:p>
    <w:p>
      <w:pPr>
        <w:spacing w:before="228"/>
        <w:ind w:left="339" w:right="340" w:firstLine="0"/>
        <w:jc w:val="both"/>
        <w:rPr>
          <w:b/>
          <w:i/>
          <w:sz w:val="20"/>
        </w:rPr>
      </w:pPr>
      <w:bookmarkStart w:name="Please note that where the Placement Pro" w:id="8"/>
      <w:bookmarkEnd w:id="8"/>
      <w:r>
        <w:rPr/>
      </w:r>
      <w:r>
        <w:rPr>
          <w:b/>
          <w:i/>
          <w:sz w:val="20"/>
        </w:rPr>
        <w:t>Please note that where the Placement Provider has stipulated that they have no insurance in</w:t>
      </w:r>
      <w:r>
        <w:rPr>
          <w:b/>
          <w:i/>
          <w:sz w:val="20"/>
        </w:rPr>
        <w:t> place</w:t>
      </w:r>
      <w:r>
        <w:rPr>
          <w:b/>
          <w:i/>
          <w:spacing w:val="-3"/>
          <w:sz w:val="20"/>
        </w:rPr>
        <w:t> </w:t>
      </w:r>
      <w:r>
        <w:rPr>
          <w:b/>
          <w:i/>
          <w:sz w:val="20"/>
        </w:rPr>
        <w:t>nor</w:t>
      </w:r>
      <w:r>
        <w:rPr>
          <w:b/>
          <w:i/>
          <w:spacing w:val="-4"/>
          <w:sz w:val="20"/>
        </w:rPr>
        <w:t> </w:t>
      </w:r>
      <w:r>
        <w:rPr>
          <w:b/>
          <w:i/>
          <w:sz w:val="20"/>
        </w:rPr>
        <w:t>accept</w:t>
      </w:r>
      <w:r>
        <w:rPr>
          <w:b/>
          <w:i/>
          <w:spacing w:val="-3"/>
          <w:sz w:val="20"/>
        </w:rPr>
        <w:t> </w:t>
      </w:r>
      <w:r>
        <w:rPr>
          <w:b/>
          <w:i/>
          <w:sz w:val="20"/>
        </w:rPr>
        <w:t>any</w:t>
      </w:r>
      <w:r>
        <w:rPr>
          <w:b/>
          <w:i/>
          <w:spacing w:val="-3"/>
          <w:sz w:val="20"/>
        </w:rPr>
        <w:t> </w:t>
      </w:r>
      <w:r>
        <w:rPr>
          <w:b/>
          <w:i/>
          <w:sz w:val="20"/>
        </w:rPr>
        <w:t>liability</w:t>
      </w:r>
      <w:r>
        <w:rPr>
          <w:b/>
          <w:i/>
          <w:spacing w:val="-5"/>
          <w:sz w:val="20"/>
        </w:rPr>
        <w:t> </w:t>
      </w:r>
      <w:r>
        <w:rPr>
          <w:b/>
          <w:i/>
          <w:sz w:val="20"/>
        </w:rPr>
        <w:t>as</w:t>
      </w:r>
      <w:r>
        <w:rPr>
          <w:b/>
          <w:i/>
          <w:spacing w:val="-6"/>
          <w:sz w:val="20"/>
        </w:rPr>
        <w:t> </w:t>
      </w:r>
      <w:r>
        <w:rPr>
          <w:b/>
          <w:i/>
          <w:sz w:val="20"/>
        </w:rPr>
        <w:t>outlined</w:t>
      </w:r>
      <w:r>
        <w:rPr>
          <w:b/>
          <w:i/>
          <w:spacing w:val="-1"/>
          <w:sz w:val="20"/>
        </w:rPr>
        <w:t> </w:t>
      </w:r>
      <w:r>
        <w:rPr>
          <w:b/>
          <w:i/>
          <w:sz w:val="20"/>
        </w:rPr>
        <w:t>in</w:t>
      </w:r>
      <w:r>
        <w:rPr>
          <w:b/>
          <w:i/>
          <w:spacing w:val="-3"/>
          <w:sz w:val="20"/>
        </w:rPr>
        <w:t> </w:t>
      </w:r>
      <w:r>
        <w:rPr>
          <w:b/>
          <w:i/>
          <w:sz w:val="20"/>
        </w:rPr>
        <w:t>respect of</w:t>
      </w:r>
      <w:r>
        <w:rPr>
          <w:b/>
          <w:i/>
          <w:spacing w:val="-3"/>
          <w:sz w:val="20"/>
        </w:rPr>
        <w:t> </w:t>
      </w:r>
      <w:r>
        <w:rPr>
          <w:b/>
          <w:i/>
          <w:sz w:val="20"/>
        </w:rPr>
        <w:t>this</w:t>
      </w:r>
      <w:r>
        <w:rPr>
          <w:b/>
          <w:i/>
          <w:spacing w:val="-6"/>
          <w:sz w:val="20"/>
        </w:rPr>
        <w:t> </w:t>
      </w:r>
      <w:r>
        <w:rPr>
          <w:b/>
          <w:i/>
          <w:sz w:val="20"/>
        </w:rPr>
        <w:t>student</w:t>
      </w:r>
      <w:r>
        <w:rPr>
          <w:b/>
          <w:i/>
          <w:spacing w:val="-3"/>
          <w:sz w:val="20"/>
        </w:rPr>
        <w:t> </w:t>
      </w:r>
      <w:r>
        <w:rPr>
          <w:b/>
          <w:i/>
          <w:sz w:val="20"/>
        </w:rPr>
        <w:t>placement effectively</w:t>
      </w:r>
      <w:r>
        <w:rPr>
          <w:b/>
          <w:i/>
          <w:spacing w:val="-6"/>
          <w:sz w:val="20"/>
        </w:rPr>
        <w:t> </w:t>
      </w:r>
      <w:r>
        <w:rPr>
          <w:b/>
          <w:i/>
          <w:sz w:val="20"/>
        </w:rPr>
        <w:t>means you have limited, if any right of recourse against the Placement Provider where they may be deemed to be responsible for causing any personal injury or damage to your property during the course of this placement.</w:t>
      </w:r>
    </w:p>
    <w:p>
      <w:pPr>
        <w:pStyle w:val="BodyText"/>
        <w:rPr>
          <w:b/>
          <w:i/>
        </w:rPr>
      </w:pPr>
    </w:p>
    <w:p>
      <w:pPr>
        <w:pStyle w:val="BodyText"/>
        <w:ind w:left="340" w:right="349" w:hanging="1"/>
        <w:jc w:val="both"/>
      </w:pPr>
      <w:r>
        <w:rPr/>
        <w:t>I</w:t>
      </w:r>
      <w:r>
        <w:rPr>
          <w:spacing w:val="-13"/>
        </w:rPr>
        <w:t> </w:t>
      </w:r>
      <w:r>
        <w:rPr/>
        <w:t>have</w:t>
      </w:r>
      <w:r>
        <w:rPr>
          <w:spacing w:val="-8"/>
        </w:rPr>
        <w:t> </w:t>
      </w:r>
      <w:r>
        <w:rPr/>
        <w:t>been</w:t>
      </w:r>
      <w:r>
        <w:rPr>
          <w:spacing w:val="-10"/>
        </w:rPr>
        <w:t> </w:t>
      </w:r>
      <w:r>
        <w:rPr/>
        <w:t>made</w:t>
      </w:r>
      <w:r>
        <w:rPr>
          <w:spacing w:val="-10"/>
        </w:rPr>
        <w:t> </w:t>
      </w:r>
      <w:r>
        <w:rPr/>
        <w:t>aware</w:t>
      </w:r>
      <w:r>
        <w:rPr>
          <w:spacing w:val="-8"/>
        </w:rPr>
        <w:t> </w:t>
      </w:r>
      <w:r>
        <w:rPr/>
        <w:t>and</w:t>
      </w:r>
      <w:r>
        <w:rPr>
          <w:spacing w:val="-10"/>
        </w:rPr>
        <w:t> </w:t>
      </w:r>
      <w:r>
        <w:rPr/>
        <w:t>understand</w:t>
      </w:r>
      <w:r>
        <w:rPr>
          <w:spacing w:val="-10"/>
        </w:rPr>
        <w:t> </w:t>
      </w:r>
      <w:r>
        <w:rPr/>
        <w:t>the</w:t>
      </w:r>
      <w:r>
        <w:rPr>
          <w:spacing w:val="-8"/>
        </w:rPr>
        <w:t> </w:t>
      </w:r>
      <w:r>
        <w:rPr/>
        <w:t>legal</w:t>
      </w:r>
      <w:r>
        <w:rPr>
          <w:spacing w:val="-9"/>
        </w:rPr>
        <w:t> </w:t>
      </w:r>
      <w:r>
        <w:rPr/>
        <w:t>liability</w:t>
      </w:r>
      <w:r>
        <w:rPr>
          <w:spacing w:val="-11"/>
        </w:rPr>
        <w:t> </w:t>
      </w:r>
      <w:r>
        <w:rPr/>
        <w:t>indemnity</w:t>
      </w:r>
      <w:r>
        <w:rPr>
          <w:spacing w:val="-11"/>
        </w:rPr>
        <w:t> </w:t>
      </w:r>
      <w:r>
        <w:rPr/>
        <w:t>and</w:t>
      </w:r>
      <w:r>
        <w:rPr>
          <w:spacing w:val="-8"/>
        </w:rPr>
        <w:t> </w:t>
      </w:r>
      <w:r>
        <w:rPr/>
        <w:t>insurance</w:t>
      </w:r>
      <w:r>
        <w:rPr>
          <w:spacing w:val="-8"/>
        </w:rPr>
        <w:t> </w:t>
      </w:r>
      <w:r>
        <w:rPr/>
        <w:t>position</w:t>
      </w:r>
      <w:r>
        <w:rPr>
          <w:spacing w:val="-6"/>
        </w:rPr>
        <w:t> </w:t>
      </w:r>
      <w:r>
        <w:rPr/>
        <w:t>with</w:t>
      </w:r>
      <w:r>
        <w:rPr>
          <w:spacing w:val="-11"/>
        </w:rPr>
        <w:t> </w:t>
      </w:r>
      <w:r>
        <w:rPr/>
        <w:t>regard to this placement.</w:t>
      </w:r>
    </w:p>
    <w:p>
      <w:pPr>
        <w:pStyle w:val="BodyText"/>
        <w:spacing w:before="2"/>
      </w:pPr>
    </w:p>
    <w:p>
      <w:pPr>
        <w:pStyle w:val="BodyText"/>
        <w:ind w:left="340" w:right="337" w:hanging="1"/>
        <w:jc w:val="both"/>
      </w:pPr>
      <w:r>
        <w:rPr>
          <w:b/>
          <w:i/>
        </w:rPr>
        <w:t>INTERNATIONAL PLACEMENTS </w:t>
      </w:r>
      <w:r>
        <w:rPr/>
        <w:t>- It has also been brought to my attention of the need for me to arrange</w:t>
      </w:r>
      <w:r>
        <w:rPr>
          <w:spacing w:val="-9"/>
        </w:rPr>
        <w:t> </w:t>
      </w:r>
      <w:r>
        <w:rPr/>
        <w:t>suitable</w:t>
      </w:r>
      <w:r>
        <w:rPr>
          <w:spacing w:val="-9"/>
        </w:rPr>
        <w:t> </w:t>
      </w:r>
      <w:r>
        <w:rPr/>
        <w:t>Travel</w:t>
      </w:r>
      <w:r>
        <w:rPr>
          <w:spacing w:val="-7"/>
        </w:rPr>
        <w:t> </w:t>
      </w:r>
      <w:r>
        <w:rPr/>
        <w:t>&amp;</w:t>
      </w:r>
      <w:r>
        <w:rPr>
          <w:spacing w:val="-9"/>
        </w:rPr>
        <w:t> </w:t>
      </w:r>
      <w:r>
        <w:rPr/>
        <w:t>Personal</w:t>
      </w:r>
      <w:r>
        <w:rPr>
          <w:spacing w:val="-7"/>
        </w:rPr>
        <w:t> </w:t>
      </w:r>
      <w:r>
        <w:rPr/>
        <w:t>Accident</w:t>
      </w:r>
      <w:r>
        <w:rPr>
          <w:spacing w:val="-9"/>
        </w:rPr>
        <w:t> </w:t>
      </w:r>
      <w:r>
        <w:rPr/>
        <w:t>Insurance</w:t>
      </w:r>
      <w:r>
        <w:rPr>
          <w:spacing w:val="-7"/>
        </w:rPr>
        <w:t> </w:t>
      </w:r>
      <w:r>
        <w:rPr/>
        <w:t>prior</w:t>
      </w:r>
      <w:r>
        <w:rPr>
          <w:spacing w:val="-8"/>
        </w:rPr>
        <w:t> </w:t>
      </w:r>
      <w:r>
        <w:rPr/>
        <w:t>to</w:t>
      </w:r>
      <w:r>
        <w:rPr>
          <w:spacing w:val="-9"/>
        </w:rPr>
        <w:t> </w:t>
      </w:r>
      <w:r>
        <w:rPr/>
        <w:t>the</w:t>
      </w:r>
      <w:r>
        <w:rPr>
          <w:spacing w:val="-9"/>
        </w:rPr>
        <w:t> </w:t>
      </w:r>
      <w:r>
        <w:rPr/>
        <w:t>commencement</w:t>
      </w:r>
      <w:r>
        <w:rPr>
          <w:spacing w:val="-11"/>
        </w:rPr>
        <w:t> </w:t>
      </w:r>
      <w:r>
        <w:rPr/>
        <w:t>and</w:t>
      </w:r>
      <w:r>
        <w:rPr>
          <w:spacing w:val="-9"/>
        </w:rPr>
        <w:t> </w:t>
      </w:r>
      <w:r>
        <w:rPr/>
        <w:t>for</w:t>
      </w:r>
      <w:r>
        <w:rPr>
          <w:spacing w:val="-8"/>
        </w:rPr>
        <w:t> </w:t>
      </w:r>
      <w:r>
        <w:rPr/>
        <w:t>the</w:t>
      </w:r>
      <w:r>
        <w:rPr>
          <w:spacing w:val="-9"/>
        </w:rPr>
        <w:t> </w:t>
      </w:r>
      <w:r>
        <w:rPr/>
        <w:t>duration of the trip such as that provided by the cover facility available via Queens University Belfast.</w:t>
      </w:r>
    </w:p>
    <w:p>
      <w:pPr>
        <w:pStyle w:val="BodyText"/>
        <w:spacing w:before="229"/>
        <w:ind w:left="340"/>
      </w:pPr>
      <w:hyperlink r:id="rId7">
        <w:r>
          <w:rPr>
            <w:color w:val="0561C1"/>
            <w:spacing w:val="-4"/>
            <w:u w:val="single" w:color="0561C1"/>
          </w:rPr>
          <w:t>www.qub.ac.uk/directorates/FinanceDirectorate/AccountingServices/PensionsTaxandInsurance/Insur</w:t>
        </w:r>
      </w:hyperlink>
      <w:r>
        <w:rPr>
          <w:color w:val="0561C1"/>
          <w:spacing w:val="-4"/>
          <w:u w:val="none"/>
        </w:rPr>
        <w:t> </w:t>
      </w:r>
      <w:hyperlink r:id="rId7">
        <w:r>
          <w:rPr>
            <w:color w:val="0561C1"/>
            <w:spacing w:val="-2"/>
            <w:u w:val="single" w:color="0561C1"/>
          </w:rPr>
          <w:t>ance/MainInsurancePolicies/TravelInsurance/</w:t>
        </w:r>
      </w:hyperlink>
    </w:p>
    <w:p>
      <w:pPr>
        <w:pStyle w:val="BodyText"/>
        <w:spacing w:before="226"/>
      </w:pPr>
    </w:p>
    <w:p>
      <w:pPr>
        <w:pStyle w:val="BodyText"/>
        <w:tabs>
          <w:tab w:pos="3788" w:val="left" w:leader="none"/>
          <w:tab w:pos="6155" w:val="left" w:leader="none"/>
          <w:tab w:pos="8183" w:val="left" w:leader="none"/>
        </w:tabs>
        <w:spacing w:line="229" w:lineRule="exact" w:before="1"/>
        <w:ind w:left="339"/>
      </w:pPr>
      <w:r>
        <w:rPr/>
        <w:t>Signed: </w:t>
      </w:r>
      <w:r>
        <w:rPr>
          <w:u w:val="single"/>
        </w:rPr>
        <w:tab/>
      </w:r>
      <w:r>
        <w:rPr>
          <w:u w:val="none"/>
        </w:rPr>
        <w:tab/>
        <w:t>Date: </w:t>
      </w:r>
      <w:r>
        <w:rPr>
          <w:u w:val="single"/>
        </w:rPr>
        <w:tab/>
      </w:r>
    </w:p>
    <w:p>
      <w:pPr>
        <w:spacing w:line="229" w:lineRule="exact" w:before="0"/>
        <w:ind w:left="340" w:right="0" w:firstLine="0"/>
        <w:jc w:val="left"/>
        <w:rPr>
          <w:i/>
          <w:sz w:val="20"/>
        </w:rPr>
      </w:pPr>
      <w:r>
        <w:rPr>
          <w:i/>
          <w:spacing w:val="-2"/>
          <w:sz w:val="20"/>
        </w:rPr>
        <w:t>Student</w:t>
      </w:r>
    </w:p>
    <w:p>
      <w:pPr>
        <w:spacing w:after="0" w:line="229" w:lineRule="exact"/>
        <w:jc w:val="left"/>
        <w:rPr>
          <w:sz w:val="20"/>
        </w:rPr>
        <w:sectPr>
          <w:type w:val="continuous"/>
          <w:pgSz w:w="11920" w:h="16850"/>
          <w:pgMar w:top="1120" w:bottom="280" w:left="1100" w:right="1100"/>
        </w:sectPr>
      </w:pPr>
    </w:p>
    <w:p>
      <w:pPr>
        <w:spacing w:before="80"/>
        <w:ind w:left="1482" w:right="0" w:firstLine="0"/>
        <w:jc w:val="left"/>
        <w:rPr>
          <w:b/>
          <w:sz w:val="28"/>
        </w:rPr>
      </w:pPr>
      <w:r>
        <w:rPr>
          <w:b/>
          <w:sz w:val="28"/>
        </w:rPr>
        <w:t>WORK</w:t>
      </w:r>
      <w:r>
        <w:rPr>
          <w:b/>
          <w:spacing w:val="-6"/>
          <w:sz w:val="28"/>
        </w:rPr>
        <w:t> </w:t>
      </w:r>
      <w:r>
        <w:rPr>
          <w:b/>
          <w:sz w:val="28"/>
        </w:rPr>
        <w:t>PLACEMENT</w:t>
      </w:r>
      <w:r>
        <w:rPr>
          <w:b/>
          <w:spacing w:val="-9"/>
          <w:sz w:val="28"/>
        </w:rPr>
        <w:t> </w:t>
      </w:r>
      <w:r>
        <w:rPr>
          <w:b/>
          <w:sz w:val="28"/>
        </w:rPr>
        <w:t>HEALTH</w:t>
      </w:r>
      <w:r>
        <w:rPr>
          <w:b/>
          <w:spacing w:val="-4"/>
          <w:sz w:val="28"/>
        </w:rPr>
        <w:t> </w:t>
      </w:r>
      <w:r>
        <w:rPr>
          <w:b/>
          <w:sz w:val="28"/>
        </w:rPr>
        <w:t>AND</w:t>
      </w:r>
      <w:r>
        <w:rPr>
          <w:b/>
          <w:spacing w:val="-6"/>
          <w:sz w:val="28"/>
        </w:rPr>
        <w:t> </w:t>
      </w:r>
      <w:r>
        <w:rPr>
          <w:b/>
          <w:sz w:val="28"/>
        </w:rPr>
        <w:t>SAFETY</w:t>
      </w:r>
      <w:r>
        <w:rPr>
          <w:b/>
          <w:spacing w:val="-7"/>
          <w:sz w:val="28"/>
        </w:rPr>
        <w:t> </w:t>
      </w:r>
      <w:r>
        <w:rPr>
          <w:b/>
          <w:spacing w:val="-2"/>
          <w:sz w:val="28"/>
        </w:rPr>
        <w:t>CHECKLIST</w:t>
      </w:r>
    </w:p>
    <w:p>
      <w:pPr>
        <w:spacing w:before="230"/>
        <w:ind w:left="219" w:right="215" w:firstLine="0"/>
        <w:jc w:val="both"/>
        <w:rPr>
          <w:sz w:val="18"/>
        </w:rPr>
      </w:pPr>
      <w:r>
        <w:rPr>
          <w:sz w:val="18"/>
        </w:rPr>
        <w:t>As a Placement Provider you have a role in ensuring a student’s health and safety whilst on placement.</w:t>
      </w:r>
      <w:r>
        <w:rPr>
          <w:spacing w:val="70"/>
          <w:sz w:val="18"/>
        </w:rPr>
        <w:t> </w:t>
      </w:r>
      <w:r>
        <w:rPr>
          <w:sz w:val="18"/>
        </w:rPr>
        <w:t>To assist the university will:</w:t>
      </w:r>
    </w:p>
    <w:p>
      <w:pPr>
        <w:pStyle w:val="ListParagraph"/>
        <w:numPr>
          <w:ilvl w:val="0"/>
          <w:numId w:val="3"/>
        </w:numPr>
        <w:tabs>
          <w:tab w:pos="644" w:val="left" w:leader="none"/>
          <w:tab w:pos="646" w:val="left" w:leader="none"/>
        </w:tabs>
        <w:spacing w:line="240" w:lineRule="auto" w:before="0" w:after="0"/>
        <w:ind w:left="646" w:right="215" w:hanging="428"/>
        <w:jc w:val="both"/>
        <w:rPr>
          <w:sz w:val="18"/>
        </w:rPr>
      </w:pPr>
      <w:r>
        <w:rPr>
          <w:sz w:val="18"/>
        </w:rPr>
        <w:t>Prepare the student for the placement and ensure they are aware of general health and safety aspects.</w:t>
      </w:r>
      <w:r>
        <w:rPr>
          <w:spacing w:val="40"/>
          <w:sz w:val="18"/>
        </w:rPr>
        <w:t> </w:t>
      </w:r>
      <w:r>
        <w:rPr>
          <w:sz w:val="18"/>
        </w:rPr>
        <w:t>Such preparation is of a general nature and does not include the specific information required for particular activities or workplaces.</w:t>
      </w:r>
    </w:p>
    <w:p>
      <w:pPr>
        <w:pStyle w:val="ListParagraph"/>
        <w:numPr>
          <w:ilvl w:val="0"/>
          <w:numId w:val="3"/>
        </w:numPr>
        <w:tabs>
          <w:tab w:pos="644" w:val="left" w:leader="none"/>
          <w:tab w:pos="646" w:val="left" w:leader="none"/>
        </w:tabs>
        <w:spacing w:line="240" w:lineRule="auto" w:before="0" w:after="0"/>
        <w:ind w:left="646" w:right="216" w:hanging="428"/>
        <w:jc w:val="both"/>
        <w:rPr>
          <w:sz w:val="18"/>
        </w:rPr>
      </w:pPr>
      <w:r>
        <w:rPr>
          <w:sz w:val="18"/>
        </w:rPr>
        <w:t>Give the student and you the opportunity to report to the university any problems experienced with regard to health and safety whist on placement.</w:t>
      </w:r>
    </w:p>
    <w:p>
      <w:pPr>
        <w:pStyle w:val="ListParagraph"/>
        <w:numPr>
          <w:ilvl w:val="0"/>
          <w:numId w:val="3"/>
        </w:numPr>
        <w:tabs>
          <w:tab w:pos="644" w:val="left" w:leader="none"/>
          <w:tab w:pos="646" w:val="left" w:leader="none"/>
        </w:tabs>
        <w:spacing w:line="240" w:lineRule="auto" w:before="0" w:after="0"/>
        <w:ind w:left="646" w:right="215" w:hanging="428"/>
        <w:jc w:val="both"/>
        <w:rPr>
          <w:sz w:val="18"/>
        </w:rPr>
      </w:pPr>
      <w:r>
        <w:rPr>
          <w:sz w:val="18"/>
        </w:rPr>
        <w:t>Respond as appropriate to any health and safety issues that</w:t>
      </w:r>
      <w:r>
        <w:rPr>
          <w:spacing w:val="-1"/>
          <w:sz w:val="18"/>
        </w:rPr>
        <w:t> </w:t>
      </w:r>
      <w:r>
        <w:rPr>
          <w:sz w:val="18"/>
        </w:rPr>
        <w:t>arise during the placement, raised by the student, you or a member of University staff.</w:t>
      </w:r>
    </w:p>
    <w:p>
      <w:pPr>
        <w:spacing w:before="202"/>
        <w:ind w:left="219" w:right="215" w:firstLine="0"/>
        <w:jc w:val="both"/>
        <w:rPr>
          <w:sz w:val="18"/>
        </w:rPr>
      </w:pPr>
      <w:r>
        <w:rPr>
          <w:sz w:val="18"/>
        </w:rPr>
        <w:t>During the placement period the duty of care for ensuring the health and safety of students is vested with the Placement Provider.</w:t>
      </w:r>
    </w:p>
    <w:p>
      <w:pPr>
        <w:pStyle w:val="BodyText"/>
        <w:spacing w:before="1"/>
        <w:rPr>
          <w:sz w:val="18"/>
        </w:rPr>
      </w:pPr>
    </w:p>
    <w:p>
      <w:pPr>
        <w:spacing w:before="0"/>
        <w:ind w:left="219" w:right="216" w:firstLine="0"/>
        <w:jc w:val="both"/>
        <w:rPr>
          <w:b/>
          <w:sz w:val="18"/>
        </w:rPr>
      </w:pPr>
      <w:r>
        <w:rPr>
          <w:b/>
          <w:sz w:val="18"/>
        </w:rPr>
        <w:t>To allow the University to fulfil its duty of care to our students, in arranging placements, we require Placement Providers to confirm their ability to meet the following health and safety requirements – please confirm by selecting yes to the questions below.</w:t>
      </w:r>
    </w:p>
    <w:p>
      <w:pPr>
        <w:pStyle w:val="BodyText"/>
        <w:rPr>
          <w:b/>
          <w:sz w:val="18"/>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
        <w:gridCol w:w="7843"/>
        <w:gridCol w:w="576"/>
        <w:gridCol w:w="600"/>
      </w:tblGrid>
      <w:tr>
        <w:trPr>
          <w:trHeight w:val="205" w:hRule="atLeast"/>
        </w:trPr>
        <w:tc>
          <w:tcPr>
            <w:tcW w:w="468" w:type="dxa"/>
          </w:tcPr>
          <w:p>
            <w:pPr>
              <w:pStyle w:val="TableParagraph"/>
              <w:rPr>
                <w:rFonts w:ascii="Times New Roman"/>
                <w:sz w:val="14"/>
              </w:rPr>
            </w:pPr>
          </w:p>
        </w:tc>
        <w:tc>
          <w:tcPr>
            <w:tcW w:w="7843" w:type="dxa"/>
          </w:tcPr>
          <w:p>
            <w:pPr>
              <w:pStyle w:val="TableParagraph"/>
              <w:rPr>
                <w:rFonts w:ascii="Times New Roman"/>
                <w:sz w:val="14"/>
              </w:rPr>
            </w:pPr>
          </w:p>
        </w:tc>
        <w:tc>
          <w:tcPr>
            <w:tcW w:w="576" w:type="dxa"/>
          </w:tcPr>
          <w:p>
            <w:pPr>
              <w:pStyle w:val="TableParagraph"/>
              <w:spacing w:line="186" w:lineRule="exact"/>
              <w:ind w:left="108"/>
              <w:rPr>
                <w:b/>
                <w:sz w:val="18"/>
              </w:rPr>
            </w:pPr>
            <w:r>
              <w:rPr>
                <w:b/>
                <w:spacing w:val="-5"/>
                <w:sz w:val="18"/>
              </w:rPr>
              <w:t>YES</w:t>
            </w:r>
          </w:p>
        </w:tc>
        <w:tc>
          <w:tcPr>
            <w:tcW w:w="600" w:type="dxa"/>
          </w:tcPr>
          <w:p>
            <w:pPr>
              <w:pStyle w:val="TableParagraph"/>
              <w:spacing w:line="186" w:lineRule="exact"/>
              <w:ind w:left="108"/>
              <w:rPr>
                <w:b/>
                <w:sz w:val="18"/>
              </w:rPr>
            </w:pPr>
            <w:r>
              <w:rPr>
                <w:b/>
                <w:spacing w:val="-5"/>
                <w:sz w:val="18"/>
              </w:rPr>
              <w:t>NO</w:t>
            </w:r>
          </w:p>
        </w:tc>
      </w:tr>
      <w:tr>
        <w:trPr>
          <w:trHeight w:val="568" w:hRule="atLeast"/>
        </w:trPr>
        <w:tc>
          <w:tcPr>
            <w:tcW w:w="468" w:type="dxa"/>
          </w:tcPr>
          <w:p>
            <w:pPr>
              <w:pStyle w:val="TableParagraph"/>
              <w:spacing w:before="181"/>
              <w:ind w:left="10"/>
              <w:jc w:val="center"/>
              <w:rPr>
                <w:sz w:val="18"/>
              </w:rPr>
            </w:pPr>
            <w:r>
              <w:rPr>
                <w:spacing w:val="-5"/>
                <w:sz w:val="18"/>
              </w:rPr>
              <w:t>1.</w:t>
            </w:r>
          </w:p>
        </w:tc>
        <w:tc>
          <w:tcPr>
            <w:tcW w:w="7843" w:type="dxa"/>
          </w:tcPr>
          <w:p>
            <w:pPr>
              <w:pStyle w:val="TableParagraph"/>
              <w:spacing w:before="78"/>
              <w:ind w:left="107" w:right="126"/>
              <w:rPr>
                <w:sz w:val="18"/>
              </w:rPr>
            </w:pPr>
            <w:r>
              <w:rPr>
                <w:sz w:val="18"/>
              </w:rPr>
              <w:t>Will</w:t>
            </w:r>
            <w:r>
              <w:rPr>
                <w:spacing w:val="-4"/>
                <w:sz w:val="18"/>
              </w:rPr>
              <w:t> </w:t>
            </w:r>
            <w:r>
              <w:rPr>
                <w:sz w:val="18"/>
              </w:rPr>
              <w:t>you</w:t>
            </w:r>
            <w:r>
              <w:rPr>
                <w:spacing w:val="-4"/>
                <w:sz w:val="18"/>
              </w:rPr>
              <w:t> </w:t>
            </w:r>
            <w:r>
              <w:rPr>
                <w:sz w:val="18"/>
              </w:rPr>
              <w:t>provide</w:t>
            </w:r>
            <w:r>
              <w:rPr>
                <w:spacing w:val="-1"/>
                <w:sz w:val="18"/>
              </w:rPr>
              <w:t> </w:t>
            </w:r>
            <w:r>
              <w:rPr>
                <w:sz w:val="18"/>
              </w:rPr>
              <w:t>the</w:t>
            </w:r>
            <w:r>
              <w:rPr>
                <w:spacing w:val="-4"/>
                <w:sz w:val="18"/>
              </w:rPr>
              <w:t> </w:t>
            </w:r>
            <w:r>
              <w:rPr>
                <w:sz w:val="18"/>
              </w:rPr>
              <w:t>student</w:t>
            </w:r>
            <w:r>
              <w:rPr>
                <w:spacing w:val="-2"/>
                <w:sz w:val="18"/>
              </w:rPr>
              <w:t> </w:t>
            </w:r>
            <w:r>
              <w:rPr>
                <w:sz w:val="18"/>
              </w:rPr>
              <w:t>with</w:t>
            </w:r>
            <w:r>
              <w:rPr>
                <w:spacing w:val="-1"/>
                <w:sz w:val="18"/>
              </w:rPr>
              <w:t> </w:t>
            </w:r>
            <w:r>
              <w:rPr>
                <w:sz w:val="18"/>
              </w:rPr>
              <w:t>an</w:t>
            </w:r>
            <w:r>
              <w:rPr>
                <w:spacing w:val="-4"/>
                <w:sz w:val="18"/>
              </w:rPr>
              <w:t> </w:t>
            </w:r>
            <w:r>
              <w:rPr>
                <w:sz w:val="18"/>
              </w:rPr>
              <w:t>induction</w:t>
            </w:r>
            <w:r>
              <w:rPr>
                <w:spacing w:val="-4"/>
                <w:sz w:val="18"/>
              </w:rPr>
              <w:t> </w:t>
            </w:r>
            <w:r>
              <w:rPr>
                <w:sz w:val="18"/>
              </w:rPr>
              <w:t>in</w:t>
            </w:r>
            <w:r>
              <w:rPr>
                <w:spacing w:val="-1"/>
                <w:sz w:val="18"/>
              </w:rPr>
              <w:t> </w:t>
            </w:r>
            <w:r>
              <w:rPr>
                <w:sz w:val="18"/>
              </w:rPr>
              <w:t>the</w:t>
            </w:r>
            <w:r>
              <w:rPr>
                <w:spacing w:val="-1"/>
                <w:sz w:val="18"/>
              </w:rPr>
              <w:t> </w:t>
            </w:r>
            <w:r>
              <w:rPr>
                <w:sz w:val="18"/>
              </w:rPr>
              <w:t>workplace</w:t>
            </w:r>
            <w:r>
              <w:rPr>
                <w:spacing w:val="-1"/>
                <w:sz w:val="18"/>
              </w:rPr>
              <w:t> </w:t>
            </w:r>
            <w:r>
              <w:rPr>
                <w:sz w:val="18"/>
              </w:rPr>
              <w:t>health</w:t>
            </w:r>
            <w:r>
              <w:rPr>
                <w:spacing w:val="-4"/>
                <w:sz w:val="18"/>
              </w:rPr>
              <w:t> </w:t>
            </w:r>
            <w:r>
              <w:rPr>
                <w:sz w:val="18"/>
              </w:rPr>
              <w:t>and</w:t>
            </w:r>
            <w:r>
              <w:rPr>
                <w:spacing w:val="-4"/>
                <w:sz w:val="18"/>
              </w:rPr>
              <w:t> </w:t>
            </w:r>
            <w:r>
              <w:rPr>
                <w:sz w:val="18"/>
              </w:rPr>
              <w:t>safety</w:t>
            </w:r>
            <w:r>
              <w:rPr>
                <w:spacing w:val="-4"/>
                <w:sz w:val="18"/>
              </w:rPr>
              <w:t> </w:t>
            </w:r>
            <w:r>
              <w:rPr>
                <w:sz w:val="18"/>
              </w:rPr>
              <w:t>arrangements, including fire precautions, specific hazards and safety precautions?</w:t>
            </w:r>
          </w:p>
        </w:tc>
        <w:tc>
          <w:tcPr>
            <w:tcW w:w="576" w:type="dxa"/>
          </w:tcPr>
          <w:p>
            <w:pPr>
              <w:pStyle w:val="TableParagraph"/>
              <w:rPr>
                <w:rFonts w:ascii="Times New Roman"/>
                <w:sz w:val="18"/>
              </w:rPr>
            </w:pPr>
          </w:p>
        </w:tc>
        <w:tc>
          <w:tcPr>
            <w:tcW w:w="600" w:type="dxa"/>
          </w:tcPr>
          <w:p>
            <w:pPr>
              <w:pStyle w:val="TableParagraph"/>
              <w:rPr>
                <w:rFonts w:ascii="Times New Roman"/>
                <w:sz w:val="18"/>
              </w:rPr>
            </w:pPr>
          </w:p>
        </w:tc>
      </w:tr>
      <w:tr>
        <w:trPr>
          <w:trHeight w:val="565" w:hRule="atLeast"/>
        </w:trPr>
        <w:tc>
          <w:tcPr>
            <w:tcW w:w="468" w:type="dxa"/>
          </w:tcPr>
          <w:p>
            <w:pPr>
              <w:pStyle w:val="TableParagraph"/>
              <w:spacing w:before="179"/>
              <w:ind w:left="10"/>
              <w:jc w:val="center"/>
              <w:rPr>
                <w:sz w:val="18"/>
              </w:rPr>
            </w:pPr>
            <w:r>
              <w:rPr>
                <w:spacing w:val="-5"/>
                <w:sz w:val="18"/>
              </w:rPr>
              <w:t>2.</w:t>
            </w:r>
          </w:p>
        </w:tc>
        <w:tc>
          <w:tcPr>
            <w:tcW w:w="7843" w:type="dxa"/>
          </w:tcPr>
          <w:p>
            <w:pPr>
              <w:pStyle w:val="TableParagraph"/>
              <w:spacing w:before="76"/>
              <w:ind w:left="107" w:right="126"/>
              <w:rPr>
                <w:sz w:val="18"/>
              </w:rPr>
            </w:pPr>
            <w:r>
              <w:rPr>
                <w:sz w:val="18"/>
              </w:rPr>
              <w:t>Will</w:t>
            </w:r>
            <w:r>
              <w:rPr>
                <w:spacing w:val="-5"/>
                <w:sz w:val="18"/>
              </w:rPr>
              <w:t> </w:t>
            </w:r>
            <w:r>
              <w:rPr>
                <w:sz w:val="18"/>
              </w:rPr>
              <w:t>you</w:t>
            </w:r>
            <w:r>
              <w:rPr>
                <w:spacing w:val="-5"/>
                <w:sz w:val="18"/>
              </w:rPr>
              <w:t> </w:t>
            </w:r>
            <w:r>
              <w:rPr>
                <w:sz w:val="18"/>
              </w:rPr>
              <w:t>include</w:t>
            </w:r>
            <w:r>
              <w:rPr>
                <w:spacing w:val="-2"/>
                <w:sz w:val="18"/>
              </w:rPr>
              <w:t> </w:t>
            </w:r>
            <w:r>
              <w:rPr>
                <w:sz w:val="18"/>
              </w:rPr>
              <w:t>the</w:t>
            </w:r>
            <w:r>
              <w:rPr>
                <w:spacing w:val="-2"/>
                <w:sz w:val="18"/>
              </w:rPr>
              <w:t> </w:t>
            </w:r>
            <w:r>
              <w:rPr>
                <w:sz w:val="18"/>
              </w:rPr>
              <w:t>student</w:t>
            </w:r>
            <w:r>
              <w:rPr>
                <w:spacing w:val="-3"/>
                <w:sz w:val="18"/>
              </w:rPr>
              <w:t> </w:t>
            </w:r>
            <w:r>
              <w:rPr>
                <w:sz w:val="18"/>
              </w:rPr>
              <w:t>in</w:t>
            </w:r>
            <w:r>
              <w:rPr>
                <w:spacing w:val="-5"/>
                <w:sz w:val="18"/>
              </w:rPr>
              <w:t> </w:t>
            </w:r>
            <w:r>
              <w:rPr>
                <w:sz w:val="18"/>
              </w:rPr>
              <w:t>the</w:t>
            </w:r>
            <w:r>
              <w:rPr>
                <w:spacing w:val="-2"/>
                <w:sz w:val="18"/>
              </w:rPr>
              <w:t> </w:t>
            </w:r>
            <w:r>
              <w:rPr>
                <w:sz w:val="18"/>
              </w:rPr>
              <w:t>risk</w:t>
            </w:r>
            <w:r>
              <w:rPr>
                <w:spacing w:val="-4"/>
                <w:sz w:val="18"/>
              </w:rPr>
              <w:t> </w:t>
            </w:r>
            <w:r>
              <w:rPr>
                <w:sz w:val="18"/>
              </w:rPr>
              <w:t>assessment</w:t>
            </w:r>
            <w:r>
              <w:rPr>
                <w:spacing w:val="-5"/>
                <w:sz w:val="18"/>
              </w:rPr>
              <w:t> </w:t>
            </w:r>
            <w:r>
              <w:rPr>
                <w:sz w:val="18"/>
              </w:rPr>
              <w:t>programme</w:t>
            </w:r>
            <w:r>
              <w:rPr>
                <w:spacing w:val="-2"/>
                <w:sz w:val="18"/>
              </w:rPr>
              <w:t> </w:t>
            </w:r>
            <w:r>
              <w:rPr>
                <w:sz w:val="18"/>
              </w:rPr>
              <w:t>in</w:t>
            </w:r>
            <w:r>
              <w:rPr>
                <w:spacing w:val="-2"/>
                <w:sz w:val="18"/>
              </w:rPr>
              <w:t> </w:t>
            </w:r>
            <w:r>
              <w:rPr>
                <w:sz w:val="18"/>
              </w:rPr>
              <w:t>relation</w:t>
            </w:r>
            <w:r>
              <w:rPr>
                <w:spacing w:val="-2"/>
                <w:sz w:val="18"/>
              </w:rPr>
              <w:t> </w:t>
            </w:r>
            <w:r>
              <w:rPr>
                <w:sz w:val="18"/>
              </w:rPr>
              <w:t>to</w:t>
            </w:r>
            <w:r>
              <w:rPr>
                <w:spacing w:val="-5"/>
                <w:sz w:val="18"/>
              </w:rPr>
              <w:t> </w:t>
            </w:r>
            <w:r>
              <w:rPr>
                <w:sz w:val="18"/>
              </w:rPr>
              <w:t>activities undertaken by them?</w:t>
            </w:r>
          </w:p>
        </w:tc>
        <w:tc>
          <w:tcPr>
            <w:tcW w:w="576" w:type="dxa"/>
          </w:tcPr>
          <w:p>
            <w:pPr>
              <w:pStyle w:val="TableParagraph"/>
              <w:rPr>
                <w:rFonts w:ascii="Times New Roman"/>
                <w:sz w:val="18"/>
              </w:rPr>
            </w:pPr>
          </w:p>
        </w:tc>
        <w:tc>
          <w:tcPr>
            <w:tcW w:w="600" w:type="dxa"/>
          </w:tcPr>
          <w:p>
            <w:pPr>
              <w:pStyle w:val="TableParagraph"/>
              <w:rPr>
                <w:rFonts w:ascii="Times New Roman"/>
                <w:sz w:val="18"/>
              </w:rPr>
            </w:pPr>
          </w:p>
        </w:tc>
      </w:tr>
      <w:tr>
        <w:trPr>
          <w:trHeight w:val="568" w:hRule="atLeast"/>
        </w:trPr>
        <w:tc>
          <w:tcPr>
            <w:tcW w:w="468" w:type="dxa"/>
          </w:tcPr>
          <w:p>
            <w:pPr>
              <w:pStyle w:val="TableParagraph"/>
              <w:spacing w:before="181"/>
              <w:ind w:left="10"/>
              <w:jc w:val="center"/>
              <w:rPr>
                <w:sz w:val="18"/>
              </w:rPr>
            </w:pPr>
            <w:r>
              <w:rPr>
                <w:spacing w:val="-5"/>
                <w:sz w:val="18"/>
              </w:rPr>
              <w:t>3.</w:t>
            </w:r>
          </w:p>
        </w:tc>
        <w:tc>
          <w:tcPr>
            <w:tcW w:w="7843" w:type="dxa"/>
          </w:tcPr>
          <w:p>
            <w:pPr>
              <w:pStyle w:val="TableParagraph"/>
              <w:spacing w:before="75"/>
              <w:ind w:left="107" w:right="126"/>
              <w:rPr>
                <w:sz w:val="18"/>
              </w:rPr>
            </w:pPr>
            <w:r>
              <w:rPr>
                <w:sz w:val="18"/>
              </w:rPr>
              <w:t>Will</w:t>
            </w:r>
            <w:r>
              <w:rPr>
                <w:spacing w:val="-5"/>
                <w:sz w:val="18"/>
              </w:rPr>
              <w:t> </w:t>
            </w:r>
            <w:r>
              <w:rPr>
                <w:sz w:val="18"/>
              </w:rPr>
              <w:t>you</w:t>
            </w:r>
            <w:r>
              <w:rPr>
                <w:spacing w:val="-5"/>
                <w:sz w:val="18"/>
              </w:rPr>
              <w:t> </w:t>
            </w:r>
            <w:r>
              <w:rPr>
                <w:sz w:val="18"/>
              </w:rPr>
              <w:t>provide</w:t>
            </w:r>
            <w:r>
              <w:rPr>
                <w:spacing w:val="-2"/>
                <w:sz w:val="18"/>
              </w:rPr>
              <w:t> </w:t>
            </w:r>
            <w:r>
              <w:rPr>
                <w:sz w:val="18"/>
              </w:rPr>
              <w:t>appropriate</w:t>
            </w:r>
            <w:r>
              <w:rPr>
                <w:spacing w:val="-5"/>
                <w:sz w:val="18"/>
              </w:rPr>
              <w:t> </w:t>
            </w:r>
            <w:r>
              <w:rPr>
                <w:sz w:val="18"/>
              </w:rPr>
              <w:t>instruction</w:t>
            </w:r>
            <w:r>
              <w:rPr>
                <w:spacing w:val="-2"/>
                <w:sz w:val="18"/>
              </w:rPr>
              <w:t> </w:t>
            </w:r>
            <w:r>
              <w:rPr>
                <w:sz w:val="18"/>
              </w:rPr>
              <w:t>and</w:t>
            </w:r>
            <w:r>
              <w:rPr>
                <w:spacing w:val="-2"/>
                <w:sz w:val="18"/>
              </w:rPr>
              <w:t> </w:t>
            </w:r>
            <w:r>
              <w:rPr>
                <w:sz w:val="18"/>
              </w:rPr>
              <w:t>training</w:t>
            </w:r>
            <w:r>
              <w:rPr>
                <w:spacing w:val="-2"/>
                <w:sz w:val="18"/>
              </w:rPr>
              <w:t> </w:t>
            </w:r>
            <w:r>
              <w:rPr>
                <w:sz w:val="18"/>
              </w:rPr>
              <w:t>in</w:t>
            </w:r>
            <w:r>
              <w:rPr>
                <w:spacing w:val="-5"/>
                <w:sz w:val="18"/>
              </w:rPr>
              <w:t> </w:t>
            </w:r>
            <w:r>
              <w:rPr>
                <w:sz w:val="18"/>
              </w:rPr>
              <w:t>safe</w:t>
            </w:r>
            <w:r>
              <w:rPr>
                <w:spacing w:val="-2"/>
                <w:sz w:val="18"/>
              </w:rPr>
              <w:t> </w:t>
            </w:r>
            <w:r>
              <w:rPr>
                <w:sz w:val="18"/>
              </w:rPr>
              <w:t>working</w:t>
            </w:r>
            <w:r>
              <w:rPr>
                <w:spacing w:val="-2"/>
                <w:sz w:val="18"/>
              </w:rPr>
              <w:t> </w:t>
            </w:r>
            <w:r>
              <w:rPr>
                <w:sz w:val="18"/>
              </w:rPr>
              <w:t>practices</w:t>
            </w:r>
            <w:r>
              <w:rPr>
                <w:spacing w:val="-2"/>
                <w:sz w:val="18"/>
              </w:rPr>
              <w:t> </w:t>
            </w:r>
            <w:r>
              <w:rPr>
                <w:sz w:val="18"/>
              </w:rPr>
              <w:t>and</w:t>
            </w:r>
            <w:r>
              <w:rPr>
                <w:spacing w:val="-2"/>
                <w:sz w:val="18"/>
              </w:rPr>
              <w:t> </w:t>
            </w:r>
            <w:r>
              <w:rPr>
                <w:sz w:val="18"/>
              </w:rPr>
              <w:t>in</w:t>
            </w:r>
            <w:r>
              <w:rPr>
                <w:spacing w:val="-2"/>
                <w:sz w:val="18"/>
              </w:rPr>
              <w:t> </w:t>
            </w:r>
            <w:r>
              <w:rPr>
                <w:sz w:val="18"/>
              </w:rPr>
              <w:t>any</w:t>
            </w:r>
            <w:r>
              <w:rPr>
                <w:spacing w:val="-2"/>
                <w:sz w:val="18"/>
              </w:rPr>
              <w:t> </w:t>
            </w:r>
            <w:r>
              <w:rPr>
                <w:sz w:val="18"/>
              </w:rPr>
              <w:t>control measures identified in the risk assessments?</w:t>
            </w:r>
          </w:p>
        </w:tc>
        <w:tc>
          <w:tcPr>
            <w:tcW w:w="576" w:type="dxa"/>
          </w:tcPr>
          <w:p>
            <w:pPr>
              <w:pStyle w:val="TableParagraph"/>
              <w:rPr>
                <w:rFonts w:ascii="Times New Roman"/>
                <w:sz w:val="18"/>
              </w:rPr>
            </w:pPr>
          </w:p>
        </w:tc>
        <w:tc>
          <w:tcPr>
            <w:tcW w:w="600" w:type="dxa"/>
          </w:tcPr>
          <w:p>
            <w:pPr>
              <w:pStyle w:val="TableParagraph"/>
              <w:rPr>
                <w:rFonts w:ascii="Times New Roman"/>
                <w:sz w:val="18"/>
              </w:rPr>
            </w:pPr>
          </w:p>
        </w:tc>
      </w:tr>
      <w:tr>
        <w:trPr>
          <w:trHeight w:val="566" w:hRule="atLeast"/>
        </w:trPr>
        <w:tc>
          <w:tcPr>
            <w:tcW w:w="468" w:type="dxa"/>
          </w:tcPr>
          <w:p>
            <w:pPr>
              <w:pStyle w:val="TableParagraph"/>
              <w:spacing w:before="179"/>
              <w:ind w:left="10"/>
              <w:jc w:val="center"/>
              <w:rPr>
                <w:sz w:val="18"/>
              </w:rPr>
            </w:pPr>
            <w:r>
              <w:rPr>
                <w:spacing w:val="-5"/>
                <w:sz w:val="18"/>
              </w:rPr>
              <w:t>4.</w:t>
            </w:r>
          </w:p>
        </w:tc>
        <w:tc>
          <w:tcPr>
            <w:tcW w:w="7843" w:type="dxa"/>
          </w:tcPr>
          <w:p>
            <w:pPr>
              <w:pStyle w:val="TableParagraph"/>
              <w:spacing w:before="76"/>
              <w:ind w:left="107" w:right="126"/>
              <w:rPr>
                <w:sz w:val="18"/>
              </w:rPr>
            </w:pPr>
            <w:r>
              <w:rPr>
                <w:sz w:val="18"/>
              </w:rPr>
              <w:t>Will</w:t>
            </w:r>
            <w:r>
              <w:rPr>
                <w:spacing w:val="-4"/>
                <w:sz w:val="18"/>
              </w:rPr>
              <w:t> </w:t>
            </w:r>
            <w:r>
              <w:rPr>
                <w:sz w:val="18"/>
              </w:rPr>
              <w:t>you</w:t>
            </w:r>
            <w:r>
              <w:rPr>
                <w:spacing w:val="-4"/>
                <w:sz w:val="18"/>
              </w:rPr>
              <w:t> </w:t>
            </w:r>
            <w:r>
              <w:rPr>
                <w:sz w:val="18"/>
              </w:rPr>
              <w:t>provide</w:t>
            </w:r>
            <w:r>
              <w:rPr>
                <w:spacing w:val="-1"/>
                <w:sz w:val="18"/>
              </w:rPr>
              <w:t> </w:t>
            </w:r>
            <w:r>
              <w:rPr>
                <w:sz w:val="18"/>
              </w:rPr>
              <w:t>ongoing</w:t>
            </w:r>
            <w:r>
              <w:rPr>
                <w:spacing w:val="-1"/>
                <w:sz w:val="18"/>
              </w:rPr>
              <w:t> </w:t>
            </w:r>
            <w:r>
              <w:rPr>
                <w:sz w:val="18"/>
              </w:rPr>
              <w:t>supervision</w:t>
            </w:r>
            <w:r>
              <w:rPr>
                <w:spacing w:val="-4"/>
                <w:sz w:val="18"/>
              </w:rPr>
              <w:t> </w:t>
            </w:r>
            <w:r>
              <w:rPr>
                <w:sz w:val="18"/>
              </w:rPr>
              <w:t>and</w:t>
            </w:r>
            <w:r>
              <w:rPr>
                <w:spacing w:val="-4"/>
                <w:sz w:val="18"/>
              </w:rPr>
              <w:t> </w:t>
            </w:r>
            <w:r>
              <w:rPr>
                <w:sz w:val="18"/>
              </w:rPr>
              <w:t>training</w:t>
            </w:r>
            <w:r>
              <w:rPr>
                <w:spacing w:val="-4"/>
                <w:sz w:val="18"/>
              </w:rPr>
              <w:t> </w:t>
            </w:r>
            <w:r>
              <w:rPr>
                <w:sz w:val="18"/>
              </w:rPr>
              <w:t>for</w:t>
            </w:r>
            <w:r>
              <w:rPr>
                <w:spacing w:val="-2"/>
                <w:sz w:val="18"/>
              </w:rPr>
              <w:t> </w:t>
            </w:r>
            <w:r>
              <w:rPr>
                <w:sz w:val="18"/>
              </w:rPr>
              <w:t>the</w:t>
            </w:r>
            <w:r>
              <w:rPr>
                <w:spacing w:val="-4"/>
                <w:sz w:val="18"/>
              </w:rPr>
              <w:t> </w:t>
            </w:r>
            <w:r>
              <w:rPr>
                <w:sz w:val="18"/>
              </w:rPr>
              <w:t>student</w:t>
            </w:r>
            <w:r>
              <w:rPr>
                <w:spacing w:val="-4"/>
                <w:sz w:val="18"/>
              </w:rPr>
              <w:t> </w:t>
            </w:r>
            <w:r>
              <w:rPr>
                <w:sz w:val="18"/>
              </w:rPr>
              <w:t>in</w:t>
            </w:r>
            <w:r>
              <w:rPr>
                <w:spacing w:val="-1"/>
                <w:sz w:val="18"/>
              </w:rPr>
              <w:t> </w:t>
            </w:r>
            <w:r>
              <w:rPr>
                <w:sz w:val="18"/>
              </w:rPr>
              <w:t>the</w:t>
            </w:r>
            <w:r>
              <w:rPr>
                <w:spacing w:val="-1"/>
                <w:sz w:val="18"/>
              </w:rPr>
              <w:t> </w:t>
            </w:r>
            <w:r>
              <w:rPr>
                <w:sz w:val="18"/>
              </w:rPr>
              <w:t>performance</w:t>
            </w:r>
            <w:r>
              <w:rPr>
                <w:spacing w:val="-1"/>
                <w:sz w:val="18"/>
              </w:rPr>
              <w:t> </w:t>
            </w:r>
            <w:r>
              <w:rPr>
                <w:sz w:val="18"/>
              </w:rPr>
              <w:t>of</w:t>
            </w:r>
            <w:r>
              <w:rPr>
                <w:spacing w:val="-4"/>
                <w:sz w:val="18"/>
              </w:rPr>
              <w:t> </w:t>
            </w:r>
            <w:r>
              <w:rPr>
                <w:sz w:val="18"/>
              </w:rPr>
              <w:t>their </w:t>
            </w:r>
            <w:r>
              <w:rPr>
                <w:spacing w:val="-2"/>
                <w:sz w:val="18"/>
              </w:rPr>
              <w:t>duties?</w:t>
            </w:r>
          </w:p>
        </w:tc>
        <w:tc>
          <w:tcPr>
            <w:tcW w:w="576" w:type="dxa"/>
          </w:tcPr>
          <w:p>
            <w:pPr>
              <w:pStyle w:val="TableParagraph"/>
              <w:rPr>
                <w:rFonts w:ascii="Times New Roman"/>
                <w:sz w:val="18"/>
              </w:rPr>
            </w:pPr>
          </w:p>
        </w:tc>
        <w:tc>
          <w:tcPr>
            <w:tcW w:w="600" w:type="dxa"/>
          </w:tcPr>
          <w:p>
            <w:pPr>
              <w:pStyle w:val="TableParagraph"/>
              <w:rPr>
                <w:rFonts w:ascii="Times New Roman"/>
                <w:sz w:val="18"/>
              </w:rPr>
            </w:pPr>
          </w:p>
        </w:tc>
      </w:tr>
      <w:tr>
        <w:trPr>
          <w:trHeight w:val="568" w:hRule="atLeast"/>
        </w:trPr>
        <w:tc>
          <w:tcPr>
            <w:tcW w:w="468" w:type="dxa"/>
          </w:tcPr>
          <w:p>
            <w:pPr>
              <w:pStyle w:val="TableParagraph"/>
              <w:spacing w:before="179"/>
              <w:ind w:left="10"/>
              <w:jc w:val="center"/>
              <w:rPr>
                <w:sz w:val="18"/>
              </w:rPr>
            </w:pPr>
            <w:r>
              <w:rPr>
                <w:spacing w:val="-5"/>
                <w:sz w:val="18"/>
              </w:rPr>
              <w:t>5.</w:t>
            </w:r>
          </w:p>
        </w:tc>
        <w:tc>
          <w:tcPr>
            <w:tcW w:w="7843" w:type="dxa"/>
          </w:tcPr>
          <w:p>
            <w:pPr>
              <w:pStyle w:val="TableParagraph"/>
              <w:spacing w:before="76"/>
              <w:ind w:left="107" w:right="126"/>
              <w:rPr>
                <w:sz w:val="18"/>
              </w:rPr>
            </w:pPr>
            <w:r>
              <w:rPr>
                <w:sz w:val="18"/>
              </w:rPr>
              <w:t>Will</w:t>
            </w:r>
            <w:r>
              <w:rPr>
                <w:spacing w:val="-4"/>
                <w:sz w:val="18"/>
              </w:rPr>
              <w:t> </w:t>
            </w:r>
            <w:r>
              <w:rPr>
                <w:sz w:val="18"/>
              </w:rPr>
              <w:t>you</w:t>
            </w:r>
            <w:r>
              <w:rPr>
                <w:spacing w:val="-4"/>
                <w:sz w:val="18"/>
              </w:rPr>
              <w:t> </w:t>
            </w:r>
            <w:r>
              <w:rPr>
                <w:sz w:val="18"/>
              </w:rPr>
              <w:t>notify</w:t>
            </w:r>
            <w:r>
              <w:rPr>
                <w:spacing w:val="-3"/>
                <w:sz w:val="18"/>
              </w:rPr>
              <w:t> </w:t>
            </w:r>
            <w:r>
              <w:rPr>
                <w:sz w:val="18"/>
              </w:rPr>
              <w:t>the</w:t>
            </w:r>
            <w:r>
              <w:rPr>
                <w:spacing w:val="-1"/>
                <w:sz w:val="18"/>
              </w:rPr>
              <w:t> </w:t>
            </w:r>
            <w:r>
              <w:rPr>
                <w:sz w:val="18"/>
              </w:rPr>
              <w:t>University</w:t>
            </w:r>
            <w:r>
              <w:rPr>
                <w:spacing w:val="-3"/>
                <w:sz w:val="18"/>
              </w:rPr>
              <w:t> </w:t>
            </w:r>
            <w:r>
              <w:rPr>
                <w:sz w:val="18"/>
              </w:rPr>
              <w:t>of</w:t>
            </w:r>
            <w:r>
              <w:rPr>
                <w:spacing w:val="-4"/>
                <w:sz w:val="18"/>
              </w:rPr>
              <w:t> </w:t>
            </w:r>
            <w:r>
              <w:rPr>
                <w:sz w:val="18"/>
              </w:rPr>
              <w:t>any</w:t>
            </w:r>
            <w:r>
              <w:rPr>
                <w:spacing w:val="-3"/>
                <w:sz w:val="18"/>
              </w:rPr>
              <w:t> </w:t>
            </w:r>
            <w:r>
              <w:rPr>
                <w:sz w:val="18"/>
              </w:rPr>
              <w:t>accident</w:t>
            </w:r>
            <w:r>
              <w:rPr>
                <w:spacing w:val="-2"/>
                <w:sz w:val="18"/>
              </w:rPr>
              <w:t> </w:t>
            </w:r>
            <w:r>
              <w:rPr>
                <w:sz w:val="18"/>
              </w:rPr>
              <w:t>or</w:t>
            </w:r>
            <w:r>
              <w:rPr>
                <w:spacing w:val="-4"/>
                <w:sz w:val="18"/>
              </w:rPr>
              <w:t> </w:t>
            </w:r>
            <w:r>
              <w:rPr>
                <w:sz w:val="18"/>
              </w:rPr>
              <w:t>incident</w:t>
            </w:r>
            <w:r>
              <w:rPr>
                <w:spacing w:val="-4"/>
                <w:sz w:val="18"/>
              </w:rPr>
              <w:t> </w:t>
            </w:r>
            <w:r>
              <w:rPr>
                <w:sz w:val="18"/>
              </w:rPr>
              <w:t>involving</w:t>
            </w:r>
            <w:r>
              <w:rPr>
                <w:spacing w:val="-1"/>
                <w:sz w:val="18"/>
              </w:rPr>
              <w:t> </w:t>
            </w:r>
            <w:r>
              <w:rPr>
                <w:sz w:val="18"/>
              </w:rPr>
              <w:t>the</w:t>
            </w:r>
            <w:r>
              <w:rPr>
                <w:spacing w:val="-1"/>
                <w:sz w:val="18"/>
              </w:rPr>
              <w:t> </w:t>
            </w:r>
            <w:r>
              <w:rPr>
                <w:sz w:val="18"/>
              </w:rPr>
              <w:t>student</w:t>
            </w:r>
            <w:r>
              <w:rPr>
                <w:spacing w:val="-2"/>
                <w:sz w:val="18"/>
              </w:rPr>
              <w:t> </w:t>
            </w:r>
            <w:r>
              <w:rPr>
                <w:sz w:val="18"/>
              </w:rPr>
              <w:t>that</w:t>
            </w:r>
            <w:r>
              <w:rPr>
                <w:spacing w:val="-4"/>
                <w:sz w:val="18"/>
              </w:rPr>
              <w:t> </w:t>
            </w:r>
            <w:r>
              <w:rPr>
                <w:sz w:val="18"/>
              </w:rPr>
              <w:t>you</w:t>
            </w:r>
            <w:r>
              <w:rPr>
                <w:spacing w:val="-4"/>
                <w:sz w:val="18"/>
              </w:rPr>
              <w:t> </w:t>
            </w:r>
            <w:r>
              <w:rPr>
                <w:sz w:val="18"/>
              </w:rPr>
              <w:t>are</w:t>
            </w:r>
            <w:r>
              <w:rPr>
                <w:spacing w:val="-4"/>
                <w:sz w:val="18"/>
              </w:rPr>
              <w:t> </w:t>
            </w:r>
            <w:r>
              <w:rPr>
                <w:sz w:val="18"/>
              </w:rPr>
              <w:t>made aware of?</w:t>
            </w:r>
          </w:p>
        </w:tc>
        <w:tc>
          <w:tcPr>
            <w:tcW w:w="576" w:type="dxa"/>
          </w:tcPr>
          <w:p>
            <w:pPr>
              <w:pStyle w:val="TableParagraph"/>
              <w:rPr>
                <w:rFonts w:ascii="Times New Roman"/>
                <w:sz w:val="18"/>
              </w:rPr>
            </w:pPr>
          </w:p>
        </w:tc>
        <w:tc>
          <w:tcPr>
            <w:tcW w:w="600" w:type="dxa"/>
          </w:tcPr>
          <w:p>
            <w:pPr>
              <w:pStyle w:val="TableParagraph"/>
              <w:rPr>
                <w:rFonts w:ascii="Times New Roman"/>
                <w:sz w:val="18"/>
              </w:rPr>
            </w:pPr>
          </w:p>
        </w:tc>
      </w:tr>
      <w:tr>
        <w:trPr>
          <w:trHeight w:val="565" w:hRule="atLeast"/>
        </w:trPr>
        <w:tc>
          <w:tcPr>
            <w:tcW w:w="468" w:type="dxa"/>
          </w:tcPr>
          <w:p>
            <w:pPr>
              <w:pStyle w:val="TableParagraph"/>
              <w:spacing w:before="179"/>
              <w:ind w:left="10"/>
              <w:jc w:val="center"/>
              <w:rPr>
                <w:sz w:val="18"/>
              </w:rPr>
            </w:pPr>
            <w:r>
              <w:rPr>
                <w:spacing w:val="-5"/>
                <w:sz w:val="18"/>
              </w:rPr>
              <w:t>6.</w:t>
            </w:r>
          </w:p>
        </w:tc>
        <w:tc>
          <w:tcPr>
            <w:tcW w:w="7843" w:type="dxa"/>
          </w:tcPr>
          <w:p>
            <w:pPr>
              <w:pStyle w:val="TableParagraph"/>
              <w:spacing w:before="76"/>
              <w:ind w:left="107" w:right="169"/>
              <w:rPr>
                <w:sz w:val="18"/>
              </w:rPr>
            </w:pPr>
            <w:r>
              <w:rPr>
                <w:sz w:val="18"/>
              </w:rPr>
              <w:t>Will</w:t>
            </w:r>
            <w:r>
              <w:rPr>
                <w:spacing w:val="-4"/>
                <w:sz w:val="18"/>
              </w:rPr>
              <w:t> </w:t>
            </w:r>
            <w:r>
              <w:rPr>
                <w:sz w:val="18"/>
              </w:rPr>
              <w:t>you</w:t>
            </w:r>
            <w:r>
              <w:rPr>
                <w:spacing w:val="-4"/>
                <w:sz w:val="18"/>
              </w:rPr>
              <w:t> </w:t>
            </w:r>
            <w:r>
              <w:rPr>
                <w:sz w:val="18"/>
              </w:rPr>
              <w:t>co-operate</w:t>
            </w:r>
            <w:r>
              <w:rPr>
                <w:spacing w:val="-1"/>
                <w:sz w:val="18"/>
              </w:rPr>
              <w:t> </w:t>
            </w:r>
            <w:r>
              <w:rPr>
                <w:sz w:val="18"/>
              </w:rPr>
              <w:t>with</w:t>
            </w:r>
            <w:r>
              <w:rPr>
                <w:spacing w:val="-1"/>
                <w:sz w:val="18"/>
              </w:rPr>
              <w:t> </w:t>
            </w:r>
            <w:r>
              <w:rPr>
                <w:sz w:val="18"/>
              </w:rPr>
              <w:t>the</w:t>
            </w:r>
            <w:r>
              <w:rPr>
                <w:spacing w:val="-1"/>
                <w:sz w:val="18"/>
              </w:rPr>
              <w:t> </w:t>
            </w:r>
            <w:r>
              <w:rPr>
                <w:sz w:val="18"/>
              </w:rPr>
              <w:t>University</w:t>
            </w:r>
            <w:r>
              <w:rPr>
                <w:spacing w:val="-1"/>
                <w:sz w:val="18"/>
              </w:rPr>
              <w:t> </w:t>
            </w:r>
            <w:r>
              <w:rPr>
                <w:sz w:val="18"/>
              </w:rPr>
              <w:t>in</w:t>
            </w:r>
            <w:r>
              <w:rPr>
                <w:spacing w:val="-1"/>
                <w:sz w:val="18"/>
              </w:rPr>
              <w:t> </w:t>
            </w:r>
            <w:r>
              <w:rPr>
                <w:sz w:val="18"/>
              </w:rPr>
              <w:t>relation</w:t>
            </w:r>
            <w:r>
              <w:rPr>
                <w:spacing w:val="-1"/>
                <w:sz w:val="18"/>
              </w:rPr>
              <w:t> </w:t>
            </w:r>
            <w:r>
              <w:rPr>
                <w:sz w:val="18"/>
              </w:rPr>
              <w:t>to</w:t>
            </w:r>
            <w:r>
              <w:rPr>
                <w:spacing w:val="-4"/>
                <w:sz w:val="18"/>
              </w:rPr>
              <w:t> </w:t>
            </w:r>
            <w:r>
              <w:rPr>
                <w:sz w:val="18"/>
              </w:rPr>
              <w:t>following</w:t>
            </w:r>
            <w:r>
              <w:rPr>
                <w:spacing w:val="-4"/>
                <w:sz w:val="18"/>
              </w:rPr>
              <w:t> </w:t>
            </w:r>
            <w:r>
              <w:rPr>
                <w:sz w:val="18"/>
              </w:rPr>
              <w:t>up</w:t>
            </w:r>
            <w:r>
              <w:rPr>
                <w:spacing w:val="-1"/>
                <w:sz w:val="18"/>
              </w:rPr>
              <w:t> </w:t>
            </w:r>
            <w:r>
              <w:rPr>
                <w:sz w:val="18"/>
              </w:rPr>
              <w:t>on</w:t>
            </w:r>
            <w:r>
              <w:rPr>
                <w:spacing w:val="-4"/>
                <w:sz w:val="18"/>
              </w:rPr>
              <w:t> </w:t>
            </w:r>
            <w:r>
              <w:rPr>
                <w:sz w:val="18"/>
              </w:rPr>
              <w:t>health</w:t>
            </w:r>
            <w:r>
              <w:rPr>
                <w:spacing w:val="-4"/>
                <w:sz w:val="18"/>
              </w:rPr>
              <w:t> </w:t>
            </w:r>
            <w:r>
              <w:rPr>
                <w:sz w:val="18"/>
              </w:rPr>
              <w:t>and</w:t>
            </w:r>
            <w:r>
              <w:rPr>
                <w:spacing w:val="-4"/>
                <w:sz w:val="18"/>
              </w:rPr>
              <w:t> </w:t>
            </w:r>
            <w:r>
              <w:rPr>
                <w:sz w:val="18"/>
              </w:rPr>
              <w:t>safety</w:t>
            </w:r>
            <w:r>
              <w:rPr>
                <w:spacing w:val="-3"/>
                <w:sz w:val="18"/>
              </w:rPr>
              <w:t> </w:t>
            </w:r>
            <w:r>
              <w:rPr>
                <w:sz w:val="18"/>
              </w:rPr>
              <w:t>issues that are raised?</w:t>
            </w:r>
          </w:p>
        </w:tc>
        <w:tc>
          <w:tcPr>
            <w:tcW w:w="576" w:type="dxa"/>
          </w:tcPr>
          <w:p>
            <w:pPr>
              <w:pStyle w:val="TableParagraph"/>
              <w:rPr>
                <w:rFonts w:ascii="Times New Roman"/>
                <w:sz w:val="18"/>
              </w:rPr>
            </w:pPr>
          </w:p>
        </w:tc>
        <w:tc>
          <w:tcPr>
            <w:tcW w:w="600" w:type="dxa"/>
          </w:tcPr>
          <w:p>
            <w:pPr>
              <w:pStyle w:val="TableParagraph"/>
              <w:rPr>
                <w:rFonts w:ascii="Times New Roman"/>
                <w:sz w:val="18"/>
              </w:rPr>
            </w:pPr>
          </w:p>
        </w:tc>
      </w:tr>
      <w:tr>
        <w:trPr>
          <w:trHeight w:val="566" w:hRule="atLeast"/>
        </w:trPr>
        <w:tc>
          <w:tcPr>
            <w:tcW w:w="468" w:type="dxa"/>
          </w:tcPr>
          <w:p>
            <w:pPr>
              <w:pStyle w:val="TableParagraph"/>
              <w:spacing w:before="179"/>
              <w:ind w:left="10"/>
              <w:jc w:val="center"/>
              <w:rPr>
                <w:sz w:val="18"/>
              </w:rPr>
            </w:pPr>
            <w:r>
              <w:rPr>
                <w:spacing w:val="-5"/>
                <w:sz w:val="18"/>
              </w:rPr>
              <w:t>7.</w:t>
            </w:r>
          </w:p>
        </w:tc>
        <w:tc>
          <w:tcPr>
            <w:tcW w:w="7843" w:type="dxa"/>
          </w:tcPr>
          <w:p>
            <w:pPr>
              <w:pStyle w:val="TableParagraph"/>
              <w:spacing w:before="179"/>
              <w:ind w:left="107"/>
              <w:rPr>
                <w:sz w:val="18"/>
              </w:rPr>
            </w:pPr>
            <w:r>
              <w:rPr>
                <w:sz w:val="18"/>
              </w:rPr>
              <w:t>Will</w:t>
            </w:r>
            <w:r>
              <w:rPr>
                <w:spacing w:val="-4"/>
                <w:sz w:val="18"/>
              </w:rPr>
              <w:t> </w:t>
            </w:r>
            <w:r>
              <w:rPr>
                <w:sz w:val="18"/>
              </w:rPr>
              <w:t>you</w:t>
            </w:r>
            <w:r>
              <w:rPr>
                <w:spacing w:val="-4"/>
                <w:sz w:val="18"/>
              </w:rPr>
              <w:t> </w:t>
            </w:r>
            <w:r>
              <w:rPr>
                <w:sz w:val="18"/>
              </w:rPr>
              <w:t>comply with</w:t>
            </w:r>
            <w:r>
              <w:rPr>
                <w:spacing w:val="-1"/>
                <w:sz w:val="18"/>
              </w:rPr>
              <w:t> </w:t>
            </w:r>
            <w:r>
              <w:rPr>
                <w:sz w:val="18"/>
              </w:rPr>
              <w:t>all relevant</w:t>
            </w:r>
            <w:r>
              <w:rPr>
                <w:spacing w:val="-2"/>
                <w:sz w:val="18"/>
              </w:rPr>
              <w:t> </w:t>
            </w:r>
            <w:r>
              <w:rPr>
                <w:sz w:val="18"/>
              </w:rPr>
              <w:t>health</w:t>
            </w:r>
            <w:r>
              <w:rPr>
                <w:spacing w:val="-3"/>
                <w:sz w:val="18"/>
              </w:rPr>
              <w:t> </w:t>
            </w:r>
            <w:r>
              <w:rPr>
                <w:sz w:val="18"/>
              </w:rPr>
              <w:t>and</w:t>
            </w:r>
            <w:r>
              <w:rPr>
                <w:spacing w:val="-4"/>
                <w:sz w:val="18"/>
              </w:rPr>
              <w:t> </w:t>
            </w:r>
            <w:r>
              <w:rPr>
                <w:sz w:val="18"/>
              </w:rPr>
              <w:t>safety</w:t>
            </w:r>
            <w:r>
              <w:rPr>
                <w:spacing w:val="-2"/>
                <w:sz w:val="18"/>
              </w:rPr>
              <w:t> legislation?</w:t>
            </w:r>
          </w:p>
        </w:tc>
        <w:tc>
          <w:tcPr>
            <w:tcW w:w="576" w:type="dxa"/>
          </w:tcPr>
          <w:p>
            <w:pPr>
              <w:pStyle w:val="TableParagraph"/>
              <w:rPr>
                <w:rFonts w:ascii="Times New Roman"/>
                <w:sz w:val="18"/>
              </w:rPr>
            </w:pPr>
          </w:p>
        </w:tc>
        <w:tc>
          <w:tcPr>
            <w:tcW w:w="600" w:type="dxa"/>
          </w:tcPr>
          <w:p>
            <w:pPr>
              <w:pStyle w:val="TableParagraph"/>
              <w:rPr>
                <w:rFonts w:ascii="Times New Roman"/>
                <w:sz w:val="18"/>
              </w:rPr>
            </w:pPr>
          </w:p>
        </w:tc>
      </w:tr>
      <w:tr>
        <w:trPr>
          <w:trHeight w:val="829" w:hRule="atLeast"/>
        </w:trPr>
        <w:tc>
          <w:tcPr>
            <w:tcW w:w="468" w:type="dxa"/>
          </w:tcPr>
          <w:p>
            <w:pPr>
              <w:pStyle w:val="TableParagraph"/>
              <w:spacing w:before="103"/>
              <w:rPr>
                <w:b/>
                <w:sz w:val="18"/>
              </w:rPr>
            </w:pPr>
          </w:p>
          <w:p>
            <w:pPr>
              <w:pStyle w:val="TableParagraph"/>
              <w:spacing w:before="1"/>
              <w:ind w:left="10"/>
              <w:jc w:val="center"/>
              <w:rPr>
                <w:sz w:val="18"/>
              </w:rPr>
            </w:pPr>
            <w:r>
              <w:rPr>
                <w:spacing w:val="-5"/>
                <w:sz w:val="18"/>
              </w:rPr>
              <w:t>8.</w:t>
            </w:r>
          </w:p>
        </w:tc>
        <w:tc>
          <w:tcPr>
            <w:tcW w:w="7843" w:type="dxa"/>
          </w:tcPr>
          <w:p>
            <w:pPr>
              <w:pStyle w:val="TableParagraph"/>
              <w:spacing w:line="206" w:lineRule="exact"/>
              <w:ind w:left="107" w:right="126"/>
              <w:rPr>
                <w:sz w:val="18"/>
              </w:rPr>
            </w:pPr>
            <w:r>
              <w:rPr>
                <w:sz w:val="18"/>
              </w:rPr>
              <w:t>Do</w:t>
            </w:r>
            <w:r>
              <w:rPr>
                <w:spacing w:val="-1"/>
                <w:sz w:val="18"/>
              </w:rPr>
              <w:t> </w:t>
            </w:r>
            <w:r>
              <w:rPr>
                <w:sz w:val="18"/>
              </w:rPr>
              <w:t>you</w:t>
            </w:r>
            <w:r>
              <w:rPr>
                <w:spacing w:val="-4"/>
                <w:sz w:val="18"/>
              </w:rPr>
              <w:t> </w:t>
            </w:r>
            <w:r>
              <w:rPr>
                <w:sz w:val="18"/>
              </w:rPr>
              <w:t>have</w:t>
            </w:r>
            <w:r>
              <w:rPr>
                <w:spacing w:val="-1"/>
                <w:sz w:val="18"/>
              </w:rPr>
              <w:t> </w:t>
            </w:r>
            <w:r>
              <w:rPr>
                <w:sz w:val="18"/>
              </w:rPr>
              <w:t>insurance</w:t>
            </w:r>
            <w:r>
              <w:rPr>
                <w:spacing w:val="-1"/>
                <w:sz w:val="18"/>
              </w:rPr>
              <w:t> </w:t>
            </w:r>
            <w:r>
              <w:rPr>
                <w:sz w:val="18"/>
              </w:rPr>
              <w:t>in</w:t>
            </w:r>
            <w:r>
              <w:rPr>
                <w:spacing w:val="-1"/>
                <w:sz w:val="18"/>
              </w:rPr>
              <w:t> </w:t>
            </w:r>
            <w:r>
              <w:rPr>
                <w:sz w:val="18"/>
              </w:rPr>
              <w:t>place</w:t>
            </w:r>
            <w:r>
              <w:rPr>
                <w:spacing w:val="-1"/>
                <w:sz w:val="18"/>
              </w:rPr>
              <w:t> </w:t>
            </w:r>
            <w:r>
              <w:rPr>
                <w:sz w:val="18"/>
              </w:rPr>
              <w:t>to</w:t>
            </w:r>
            <w:r>
              <w:rPr>
                <w:spacing w:val="-4"/>
                <w:sz w:val="18"/>
              </w:rPr>
              <w:t> </w:t>
            </w:r>
            <w:r>
              <w:rPr>
                <w:sz w:val="18"/>
              </w:rPr>
              <w:t>cover</w:t>
            </w:r>
            <w:r>
              <w:rPr>
                <w:spacing w:val="-2"/>
                <w:sz w:val="18"/>
              </w:rPr>
              <w:t> </w:t>
            </w:r>
            <w:r>
              <w:rPr>
                <w:sz w:val="18"/>
              </w:rPr>
              <w:t>liability</w:t>
            </w:r>
            <w:r>
              <w:rPr>
                <w:spacing w:val="-1"/>
                <w:sz w:val="18"/>
              </w:rPr>
              <w:t> </w:t>
            </w:r>
            <w:r>
              <w:rPr>
                <w:sz w:val="18"/>
              </w:rPr>
              <w:t>for</w:t>
            </w:r>
            <w:r>
              <w:rPr>
                <w:spacing w:val="-4"/>
                <w:sz w:val="18"/>
              </w:rPr>
              <w:t> </w:t>
            </w:r>
            <w:r>
              <w:rPr>
                <w:sz w:val="18"/>
              </w:rPr>
              <w:t>any</w:t>
            </w:r>
            <w:r>
              <w:rPr>
                <w:spacing w:val="-1"/>
                <w:sz w:val="18"/>
              </w:rPr>
              <w:t> </w:t>
            </w:r>
            <w:r>
              <w:rPr>
                <w:sz w:val="18"/>
              </w:rPr>
              <w:t>injuries,</w:t>
            </w:r>
            <w:r>
              <w:rPr>
                <w:spacing w:val="-2"/>
                <w:sz w:val="18"/>
              </w:rPr>
              <w:t> </w:t>
            </w:r>
            <w:r>
              <w:rPr>
                <w:sz w:val="18"/>
              </w:rPr>
              <w:t>ill</w:t>
            </w:r>
            <w:r>
              <w:rPr>
                <w:spacing w:val="-4"/>
                <w:sz w:val="18"/>
              </w:rPr>
              <w:t> </w:t>
            </w:r>
            <w:r>
              <w:rPr>
                <w:sz w:val="18"/>
              </w:rPr>
              <w:t>health</w:t>
            </w:r>
            <w:r>
              <w:rPr>
                <w:spacing w:val="-1"/>
                <w:sz w:val="18"/>
              </w:rPr>
              <w:t> </w:t>
            </w:r>
            <w:r>
              <w:rPr>
                <w:sz w:val="18"/>
              </w:rPr>
              <w:t>or</w:t>
            </w:r>
            <w:r>
              <w:rPr>
                <w:spacing w:val="-4"/>
                <w:sz w:val="18"/>
              </w:rPr>
              <w:t> </w:t>
            </w:r>
            <w:r>
              <w:rPr>
                <w:sz w:val="18"/>
              </w:rPr>
              <w:t>property</w:t>
            </w:r>
            <w:r>
              <w:rPr>
                <w:spacing w:val="-3"/>
                <w:sz w:val="18"/>
              </w:rPr>
              <w:t> </w:t>
            </w:r>
            <w:r>
              <w:rPr>
                <w:sz w:val="18"/>
              </w:rPr>
              <w:t>damage sustained by the student during the course of the placement that is proven to be due to your negligence including such injury, illness or property damage caused by the student which is attributable to their activities during the placement?</w:t>
            </w:r>
          </w:p>
        </w:tc>
        <w:tc>
          <w:tcPr>
            <w:tcW w:w="576" w:type="dxa"/>
          </w:tcPr>
          <w:p>
            <w:pPr>
              <w:pStyle w:val="TableParagraph"/>
              <w:rPr>
                <w:rFonts w:ascii="Times New Roman"/>
                <w:sz w:val="18"/>
              </w:rPr>
            </w:pPr>
          </w:p>
        </w:tc>
        <w:tc>
          <w:tcPr>
            <w:tcW w:w="600" w:type="dxa"/>
          </w:tcPr>
          <w:p>
            <w:pPr>
              <w:pStyle w:val="TableParagraph"/>
              <w:rPr>
                <w:rFonts w:ascii="Times New Roman"/>
                <w:sz w:val="18"/>
              </w:rPr>
            </w:pPr>
          </w:p>
        </w:tc>
      </w:tr>
      <w:tr>
        <w:trPr>
          <w:trHeight w:val="566" w:hRule="atLeast"/>
        </w:trPr>
        <w:tc>
          <w:tcPr>
            <w:tcW w:w="468" w:type="dxa"/>
          </w:tcPr>
          <w:p>
            <w:pPr>
              <w:pStyle w:val="TableParagraph"/>
              <w:spacing w:before="179"/>
              <w:ind w:left="10"/>
              <w:jc w:val="center"/>
              <w:rPr>
                <w:sz w:val="18"/>
              </w:rPr>
            </w:pPr>
            <w:r>
              <w:rPr>
                <w:spacing w:val="-5"/>
                <w:sz w:val="18"/>
              </w:rPr>
              <w:t>9.</w:t>
            </w:r>
          </w:p>
        </w:tc>
        <w:tc>
          <w:tcPr>
            <w:tcW w:w="7843" w:type="dxa"/>
          </w:tcPr>
          <w:p>
            <w:pPr>
              <w:pStyle w:val="TableParagraph"/>
              <w:spacing w:before="179"/>
              <w:ind w:left="107"/>
              <w:rPr>
                <w:sz w:val="18"/>
              </w:rPr>
            </w:pPr>
            <w:r>
              <w:rPr>
                <w:sz w:val="18"/>
              </w:rPr>
              <w:t>Will</w:t>
            </w:r>
            <w:r>
              <w:rPr>
                <w:spacing w:val="-5"/>
                <w:sz w:val="18"/>
              </w:rPr>
              <w:t> </w:t>
            </w:r>
            <w:r>
              <w:rPr>
                <w:sz w:val="18"/>
              </w:rPr>
              <w:t>you</w:t>
            </w:r>
            <w:r>
              <w:rPr>
                <w:spacing w:val="-4"/>
                <w:sz w:val="18"/>
              </w:rPr>
              <w:t> </w:t>
            </w:r>
            <w:r>
              <w:rPr>
                <w:sz w:val="18"/>
              </w:rPr>
              <w:t>facilitate</w:t>
            </w:r>
            <w:r>
              <w:rPr>
                <w:spacing w:val="-4"/>
                <w:sz w:val="18"/>
              </w:rPr>
              <w:t> </w:t>
            </w:r>
            <w:r>
              <w:rPr>
                <w:sz w:val="18"/>
              </w:rPr>
              <w:t>any</w:t>
            </w:r>
            <w:r>
              <w:rPr>
                <w:spacing w:val="-2"/>
                <w:sz w:val="18"/>
              </w:rPr>
              <w:t> </w:t>
            </w:r>
            <w:r>
              <w:rPr>
                <w:sz w:val="18"/>
              </w:rPr>
              <w:t>visits</w:t>
            </w:r>
            <w:r>
              <w:rPr>
                <w:spacing w:val="-1"/>
                <w:sz w:val="18"/>
              </w:rPr>
              <w:t> </w:t>
            </w:r>
            <w:r>
              <w:rPr>
                <w:sz w:val="18"/>
              </w:rPr>
              <w:t>to</w:t>
            </w:r>
            <w:r>
              <w:rPr>
                <w:spacing w:val="-2"/>
                <w:sz w:val="18"/>
              </w:rPr>
              <w:t> </w:t>
            </w:r>
            <w:r>
              <w:rPr>
                <w:sz w:val="18"/>
              </w:rPr>
              <w:t>the</w:t>
            </w:r>
            <w:r>
              <w:rPr>
                <w:spacing w:val="-1"/>
                <w:sz w:val="18"/>
              </w:rPr>
              <w:t> </w:t>
            </w:r>
            <w:r>
              <w:rPr>
                <w:sz w:val="18"/>
              </w:rPr>
              <w:t>student</w:t>
            </w:r>
            <w:r>
              <w:rPr>
                <w:spacing w:val="-3"/>
                <w:sz w:val="18"/>
              </w:rPr>
              <w:t> </w:t>
            </w:r>
            <w:r>
              <w:rPr>
                <w:sz w:val="18"/>
              </w:rPr>
              <w:t>undertaken</w:t>
            </w:r>
            <w:r>
              <w:rPr>
                <w:spacing w:val="-1"/>
                <w:sz w:val="18"/>
              </w:rPr>
              <w:t> </w:t>
            </w:r>
            <w:r>
              <w:rPr>
                <w:sz w:val="18"/>
              </w:rPr>
              <w:t>by</w:t>
            </w:r>
            <w:r>
              <w:rPr>
                <w:spacing w:val="-4"/>
                <w:sz w:val="18"/>
              </w:rPr>
              <w:t> </w:t>
            </w:r>
            <w:r>
              <w:rPr>
                <w:sz w:val="18"/>
              </w:rPr>
              <w:t>University</w:t>
            </w:r>
            <w:r>
              <w:rPr>
                <w:spacing w:val="-1"/>
                <w:sz w:val="18"/>
              </w:rPr>
              <w:t> </w:t>
            </w:r>
            <w:r>
              <w:rPr>
                <w:sz w:val="18"/>
              </w:rPr>
              <w:t>staff</w:t>
            </w:r>
            <w:r>
              <w:rPr>
                <w:spacing w:val="-5"/>
                <w:sz w:val="18"/>
              </w:rPr>
              <w:t> </w:t>
            </w:r>
            <w:r>
              <w:rPr>
                <w:sz w:val="18"/>
              </w:rPr>
              <w:t>during</w:t>
            </w:r>
            <w:r>
              <w:rPr>
                <w:spacing w:val="-1"/>
                <w:sz w:val="18"/>
              </w:rPr>
              <w:t> </w:t>
            </w:r>
            <w:r>
              <w:rPr>
                <w:sz w:val="18"/>
              </w:rPr>
              <w:t>the</w:t>
            </w:r>
            <w:r>
              <w:rPr>
                <w:spacing w:val="-1"/>
                <w:sz w:val="18"/>
              </w:rPr>
              <w:t> </w:t>
            </w:r>
            <w:r>
              <w:rPr>
                <w:spacing w:val="-2"/>
                <w:sz w:val="18"/>
              </w:rPr>
              <w:t>placement?</w:t>
            </w:r>
          </w:p>
        </w:tc>
        <w:tc>
          <w:tcPr>
            <w:tcW w:w="576" w:type="dxa"/>
          </w:tcPr>
          <w:p>
            <w:pPr>
              <w:pStyle w:val="TableParagraph"/>
              <w:rPr>
                <w:rFonts w:ascii="Times New Roman"/>
                <w:sz w:val="18"/>
              </w:rPr>
            </w:pPr>
          </w:p>
        </w:tc>
        <w:tc>
          <w:tcPr>
            <w:tcW w:w="600" w:type="dxa"/>
          </w:tcPr>
          <w:p>
            <w:pPr>
              <w:pStyle w:val="TableParagraph"/>
              <w:rPr>
                <w:rFonts w:ascii="Times New Roman"/>
                <w:sz w:val="18"/>
              </w:rPr>
            </w:pPr>
          </w:p>
        </w:tc>
      </w:tr>
      <w:tr>
        <w:trPr>
          <w:trHeight w:val="568" w:hRule="atLeast"/>
        </w:trPr>
        <w:tc>
          <w:tcPr>
            <w:tcW w:w="468" w:type="dxa"/>
          </w:tcPr>
          <w:p>
            <w:pPr>
              <w:pStyle w:val="TableParagraph"/>
              <w:spacing w:before="179"/>
              <w:ind w:left="10"/>
              <w:jc w:val="center"/>
              <w:rPr>
                <w:sz w:val="18"/>
              </w:rPr>
            </w:pPr>
            <w:r>
              <w:rPr>
                <w:spacing w:val="-5"/>
                <w:sz w:val="18"/>
              </w:rPr>
              <w:t>10.</w:t>
            </w:r>
          </w:p>
        </w:tc>
        <w:tc>
          <w:tcPr>
            <w:tcW w:w="7843" w:type="dxa"/>
          </w:tcPr>
          <w:p>
            <w:pPr>
              <w:pStyle w:val="TableParagraph"/>
              <w:spacing w:before="179"/>
              <w:ind w:left="107"/>
              <w:rPr>
                <w:sz w:val="18"/>
              </w:rPr>
            </w:pPr>
            <w:r>
              <w:rPr>
                <w:sz w:val="18"/>
              </w:rPr>
              <w:t>Will</w:t>
            </w:r>
            <w:r>
              <w:rPr>
                <w:spacing w:val="-2"/>
                <w:sz w:val="18"/>
              </w:rPr>
              <w:t> </w:t>
            </w:r>
            <w:r>
              <w:rPr>
                <w:sz w:val="18"/>
              </w:rPr>
              <w:t>Personal</w:t>
            </w:r>
            <w:r>
              <w:rPr>
                <w:spacing w:val="-4"/>
                <w:sz w:val="18"/>
              </w:rPr>
              <w:t> </w:t>
            </w:r>
            <w:r>
              <w:rPr>
                <w:sz w:val="18"/>
              </w:rPr>
              <w:t>Protective</w:t>
            </w:r>
            <w:r>
              <w:rPr>
                <w:spacing w:val="-2"/>
                <w:sz w:val="18"/>
              </w:rPr>
              <w:t> </w:t>
            </w:r>
            <w:r>
              <w:rPr>
                <w:sz w:val="18"/>
              </w:rPr>
              <w:t>Equipment</w:t>
            </w:r>
            <w:r>
              <w:rPr>
                <w:spacing w:val="-4"/>
                <w:sz w:val="18"/>
              </w:rPr>
              <w:t> </w:t>
            </w:r>
            <w:r>
              <w:rPr>
                <w:sz w:val="18"/>
              </w:rPr>
              <w:t>be</w:t>
            </w:r>
            <w:r>
              <w:rPr>
                <w:spacing w:val="-4"/>
                <w:sz w:val="18"/>
              </w:rPr>
              <w:t> </w:t>
            </w:r>
            <w:r>
              <w:rPr>
                <w:sz w:val="18"/>
              </w:rPr>
              <w:t>made</w:t>
            </w:r>
            <w:r>
              <w:rPr>
                <w:spacing w:val="-2"/>
                <w:sz w:val="18"/>
              </w:rPr>
              <w:t> </w:t>
            </w:r>
            <w:r>
              <w:rPr>
                <w:sz w:val="18"/>
              </w:rPr>
              <w:t>available</w:t>
            </w:r>
            <w:r>
              <w:rPr>
                <w:spacing w:val="-1"/>
                <w:sz w:val="18"/>
              </w:rPr>
              <w:t> </w:t>
            </w:r>
            <w:r>
              <w:rPr>
                <w:sz w:val="18"/>
              </w:rPr>
              <w:t>where</w:t>
            </w:r>
            <w:r>
              <w:rPr>
                <w:spacing w:val="-4"/>
                <w:sz w:val="18"/>
              </w:rPr>
              <w:t> </w:t>
            </w:r>
            <w:r>
              <w:rPr>
                <w:spacing w:val="-2"/>
                <w:sz w:val="18"/>
              </w:rPr>
              <w:t>required?</w:t>
            </w:r>
          </w:p>
        </w:tc>
        <w:tc>
          <w:tcPr>
            <w:tcW w:w="576" w:type="dxa"/>
          </w:tcPr>
          <w:p>
            <w:pPr>
              <w:pStyle w:val="TableParagraph"/>
              <w:rPr>
                <w:rFonts w:ascii="Times New Roman"/>
                <w:sz w:val="18"/>
              </w:rPr>
            </w:pPr>
          </w:p>
        </w:tc>
        <w:tc>
          <w:tcPr>
            <w:tcW w:w="600" w:type="dxa"/>
          </w:tcPr>
          <w:p>
            <w:pPr>
              <w:pStyle w:val="TableParagraph"/>
              <w:rPr>
                <w:rFonts w:ascii="Times New Roman"/>
                <w:sz w:val="18"/>
              </w:rPr>
            </w:pPr>
          </w:p>
        </w:tc>
      </w:tr>
    </w:tbl>
    <w:p>
      <w:pPr>
        <w:pStyle w:val="BodyText"/>
        <w:rPr>
          <w:b/>
          <w:sz w:val="18"/>
        </w:rPr>
      </w:pPr>
    </w:p>
    <w:p>
      <w:pPr>
        <w:pStyle w:val="BodyText"/>
        <w:spacing w:before="3"/>
        <w:rPr>
          <w:b/>
          <w:sz w:val="18"/>
        </w:rPr>
      </w:pPr>
    </w:p>
    <w:p>
      <w:pPr>
        <w:tabs>
          <w:tab w:pos="3564" w:val="left" w:leader="none"/>
          <w:tab w:pos="5259" w:val="left" w:leader="none"/>
          <w:tab w:pos="8725" w:val="left" w:leader="none"/>
        </w:tabs>
        <w:spacing w:before="0"/>
        <w:ind w:left="220" w:right="0" w:firstLine="0"/>
        <w:jc w:val="both"/>
        <w:rPr>
          <w:b/>
          <w:sz w:val="18"/>
        </w:rPr>
      </w:pPr>
      <w:r>
        <w:rPr>
          <w:b/>
          <w:sz w:val="18"/>
        </w:rPr>
        <w:t>Name </w:t>
      </w:r>
      <w:r>
        <w:rPr>
          <w:b/>
          <w:sz w:val="18"/>
          <w:u w:val="single"/>
        </w:rPr>
        <w:tab/>
      </w:r>
      <w:r>
        <w:rPr>
          <w:b/>
          <w:sz w:val="18"/>
          <w:u w:val="none"/>
        </w:rPr>
        <w:tab/>
        <w:t>Position </w:t>
      </w:r>
      <w:r>
        <w:rPr>
          <w:b/>
          <w:sz w:val="18"/>
          <w:u w:val="single"/>
        </w:rPr>
        <w:tab/>
      </w:r>
    </w:p>
    <w:p>
      <w:pPr>
        <w:pStyle w:val="BodyText"/>
        <w:rPr>
          <w:b/>
          <w:sz w:val="18"/>
        </w:rPr>
      </w:pPr>
    </w:p>
    <w:p>
      <w:pPr>
        <w:pStyle w:val="BodyText"/>
        <w:spacing w:before="1"/>
        <w:rPr>
          <w:b/>
          <w:sz w:val="18"/>
        </w:rPr>
      </w:pPr>
    </w:p>
    <w:p>
      <w:pPr>
        <w:tabs>
          <w:tab w:pos="3574" w:val="left" w:leader="none"/>
          <w:tab w:pos="5259" w:val="left" w:leader="none"/>
          <w:tab w:pos="8706" w:val="left" w:leader="none"/>
        </w:tabs>
        <w:spacing w:before="0"/>
        <w:ind w:left="219" w:right="0" w:firstLine="0"/>
        <w:jc w:val="left"/>
        <w:rPr>
          <w:b/>
          <w:sz w:val="18"/>
        </w:rPr>
      </w:pPr>
      <w:r>
        <w:rPr>
          <w:b/>
          <w:sz w:val="18"/>
        </w:rPr>
        <w:t>Signed </w:t>
      </w:r>
      <w:r>
        <w:rPr>
          <w:b/>
          <w:sz w:val="18"/>
          <w:u w:val="single"/>
        </w:rPr>
        <w:tab/>
      </w:r>
      <w:r>
        <w:rPr>
          <w:b/>
          <w:sz w:val="18"/>
          <w:u w:val="none"/>
        </w:rPr>
        <w:tab/>
        <w:t>Date </w:t>
      </w:r>
      <w:r>
        <w:rPr>
          <w:b/>
          <w:sz w:val="18"/>
          <w:u w:val="single"/>
        </w:rPr>
        <w:tab/>
      </w:r>
    </w:p>
    <w:p>
      <w:pPr>
        <w:pStyle w:val="BodyText"/>
        <w:rPr>
          <w:b/>
          <w:sz w:val="18"/>
        </w:rPr>
      </w:pPr>
    </w:p>
    <w:p>
      <w:pPr>
        <w:pStyle w:val="BodyText"/>
        <w:rPr>
          <w:b/>
          <w:sz w:val="18"/>
        </w:rPr>
      </w:pPr>
    </w:p>
    <w:p>
      <w:pPr>
        <w:tabs>
          <w:tab w:pos="7119" w:val="left" w:leader="none"/>
        </w:tabs>
        <w:spacing w:before="1"/>
        <w:ind w:left="219" w:right="0" w:firstLine="0"/>
        <w:jc w:val="left"/>
        <w:rPr>
          <w:b/>
          <w:sz w:val="18"/>
        </w:rPr>
      </w:pPr>
      <w:r>
        <w:rPr>
          <w:b/>
          <w:sz w:val="18"/>
        </w:rPr>
        <w:t>Company name </w:t>
      </w:r>
      <w:r>
        <w:rPr>
          <w:b/>
          <w:sz w:val="18"/>
          <w:u w:val="single"/>
        </w:rPr>
        <w:tab/>
      </w:r>
    </w:p>
    <w:p>
      <w:pPr>
        <w:pStyle w:val="BodyText"/>
        <w:spacing w:before="205"/>
        <w:rPr>
          <w:b/>
          <w:sz w:val="18"/>
        </w:rPr>
      </w:pPr>
    </w:p>
    <w:p>
      <w:pPr>
        <w:tabs>
          <w:tab w:pos="7167" w:val="left" w:leader="none"/>
        </w:tabs>
        <w:spacing w:before="0"/>
        <w:ind w:left="219" w:right="0" w:firstLine="0"/>
        <w:jc w:val="left"/>
        <w:rPr>
          <w:b/>
          <w:sz w:val="18"/>
        </w:rPr>
      </w:pPr>
      <w:r>
        <w:rPr>
          <w:b/>
          <w:sz w:val="18"/>
        </w:rPr>
        <w:t>Student name </w:t>
      </w:r>
      <w:r>
        <w:rPr>
          <w:b/>
          <w:sz w:val="18"/>
          <w:u w:val="single"/>
        </w:rPr>
        <w:tab/>
      </w:r>
    </w:p>
    <w:p>
      <w:pPr>
        <w:pStyle w:val="BodyText"/>
        <w:spacing w:before="1"/>
        <w:rPr>
          <w:b/>
          <w:sz w:val="18"/>
        </w:rPr>
      </w:pPr>
    </w:p>
    <w:p>
      <w:pPr>
        <w:spacing w:before="0"/>
        <w:ind w:left="219" w:right="191" w:firstLine="0"/>
        <w:jc w:val="left"/>
        <w:rPr>
          <w:sz w:val="18"/>
        </w:rPr>
      </w:pPr>
      <w:r>
        <w:rPr>
          <w:sz w:val="18"/>
        </w:rPr>
        <w:t>Thank</w:t>
      </w:r>
      <w:r>
        <w:rPr>
          <w:spacing w:val="-1"/>
          <w:sz w:val="18"/>
        </w:rPr>
        <w:t> </w:t>
      </w:r>
      <w:r>
        <w:rPr>
          <w:sz w:val="18"/>
        </w:rPr>
        <w:t>you</w:t>
      </w:r>
      <w:r>
        <w:rPr>
          <w:spacing w:val="-1"/>
          <w:sz w:val="18"/>
        </w:rPr>
        <w:t> </w:t>
      </w:r>
      <w:r>
        <w:rPr>
          <w:sz w:val="18"/>
        </w:rPr>
        <w:t>for</w:t>
      </w:r>
      <w:r>
        <w:rPr>
          <w:spacing w:val="-4"/>
          <w:sz w:val="18"/>
        </w:rPr>
        <w:t> </w:t>
      </w:r>
      <w:r>
        <w:rPr>
          <w:sz w:val="18"/>
        </w:rPr>
        <w:t>completing</w:t>
      </w:r>
      <w:r>
        <w:rPr>
          <w:spacing w:val="-1"/>
          <w:sz w:val="18"/>
        </w:rPr>
        <w:t> </w:t>
      </w:r>
      <w:r>
        <w:rPr>
          <w:sz w:val="18"/>
        </w:rPr>
        <w:t>these</w:t>
      </w:r>
      <w:r>
        <w:rPr>
          <w:spacing w:val="-1"/>
          <w:sz w:val="18"/>
        </w:rPr>
        <w:t> </w:t>
      </w:r>
      <w:r>
        <w:rPr>
          <w:sz w:val="18"/>
        </w:rPr>
        <w:t>forms.</w:t>
      </w:r>
      <w:r>
        <w:rPr>
          <w:spacing w:val="-2"/>
          <w:sz w:val="18"/>
        </w:rPr>
        <w:t> </w:t>
      </w:r>
      <w:r>
        <w:rPr>
          <w:sz w:val="18"/>
        </w:rPr>
        <w:t>Please</w:t>
      </w:r>
      <w:r>
        <w:rPr>
          <w:spacing w:val="-1"/>
          <w:sz w:val="18"/>
        </w:rPr>
        <w:t> </w:t>
      </w:r>
      <w:r>
        <w:rPr>
          <w:sz w:val="18"/>
        </w:rPr>
        <w:t>forward</w:t>
      </w:r>
      <w:r>
        <w:rPr>
          <w:spacing w:val="-1"/>
          <w:sz w:val="18"/>
        </w:rPr>
        <w:t> </w:t>
      </w:r>
      <w:r>
        <w:rPr>
          <w:sz w:val="18"/>
        </w:rPr>
        <w:t>to</w:t>
      </w:r>
      <w:r>
        <w:rPr>
          <w:spacing w:val="-1"/>
          <w:sz w:val="18"/>
        </w:rPr>
        <w:t> </w:t>
      </w:r>
      <w:r>
        <w:rPr>
          <w:sz w:val="18"/>
        </w:rPr>
        <w:t>the</w:t>
      </w:r>
      <w:r>
        <w:rPr>
          <w:spacing w:val="-6"/>
          <w:sz w:val="18"/>
        </w:rPr>
        <w:t> </w:t>
      </w:r>
      <w:r>
        <w:rPr>
          <w:sz w:val="18"/>
        </w:rPr>
        <w:t>student</w:t>
      </w:r>
      <w:r>
        <w:rPr>
          <w:spacing w:val="-2"/>
          <w:sz w:val="18"/>
        </w:rPr>
        <w:t> </w:t>
      </w:r>
      <w:r>
        <w:rPr>
          <w:sz w:val="18"/>
        </w:rPr>
        <w:t>for</w:t>
      </w:r>
      <w:r>
        <w:rPr>
          <w:spacing w:val="-2"/>
          <w:sz w:val="18"/>
        </w:rPr>
        <w:t> </w:t>
      </w:r>
      <w:r>
        <w:rPr>
          <w:sz w:val="18"/>
        </w:rPr>
        <w:t>return</w:t>
      </w:r>
      <w:r>
        <w:rPr>
          <w:spacing w:val="-2"/>
          <w:sz w:val="18"/>
        </w:rPr>
        <w:t> </w:t>
      </w:r>
      <w:r>
        <w:rPr>
          <w:sz w:val="18"/>
        </w:rPr>
        <w:t>to</w:t>
      </w:r>
      <w:r>
        <w:rPr>
          <w:spacing w:val="-4"/>
          <w:sz w:val="18"/>
        </w:rPr>
        <w:t> </w:t>
      </w:r>
      <w:r>
        <w:rPr>
          <w:sz w:val="18"/>
        </w:rPr>
        <w:t>the</w:t>
      </w:r>
      <w:r>
        <w:rPr>
          <w:spacing w:val="-1"/>
          <w:sz w:val="18"/>
        </w:rPr>
        <w:t> </w:t>
      </w:r>
      <w:r>
        <w:rPr>
          <w:sz w:val="18"/>
        </w:rPr>
        <w:t>University.</w:t>
      </w:r>
      <w:r>
        <w:rPr>
          <w:spacing w:val="40"/>
          <w:sz w:val="18"/>
        </w:rPr>
        <w:t> </w:t>
      </w:r>
      <w:r>
        <w:rPr>
          <w:sz w:val="18"/>
        </w:rPr>
        <w:t>If</w:t>
      </w:r>
      <w:r>
        <w:rPr>
          <w:spacing w:val="-4"/>
          <w:sz w:val="18"/>
        </w:rPr>
        <w:t> </w:t>
      </w:r>
      <w:r>
        <w:rPr>
          <w:sz w:val="18"/>
        </w:rPr>
        <w:t>you</w:t>
      </w:r>
      <w:r>
        <w:rPr>
          <w:spacing w:val="-1"/>
          <w:sz w:val="18"/>
        </w:rPr>
        <w:t> </w:t>
      </w:r>
      <w:r>
        <w:rPr>
          <w:sz w:val="18"/>
        </w:rPr>
        <w:t>require clarification on any matter, please contact the School of EEECS Placement Team, as follows: </w:t>
      </w:r>
      <w:hyperlink r:id="rId8">
        <w:r>
          <w:rPr>
            <w:spacing w:val="-2"/>
            <w:sz w:val="18"/>
          </w:rPr>
          <w:t>cs.placement@qub.ac.uk</w:t>
        </w:r>
      </w:hyperlink>
    </w:p>
    <w:sectPr>
      <w:pgSz w:w="11920" w:h="16850"/>
      <w:pgMar w:top="1360" w:bottom="280" w:left="110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646" w:hanging="428"/>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547" w:hanging="428"/>
      </w:pPr>
      <w:rPr>
        <w:rFonts w:hint="default"/>
        <w:lang w:val="en-US" w:eastAsia="en-US" w:bidi="ar-SA"/>
      </w:rPr>
    </w:lvl>
    <w:lvl w:ilvl="2">
      <w:start w:val="0"/>
      <w:numFmt w:val="bullet"/>
      <w:lvlText w:val="•"/>
      <w:lvlJc w:val="left"/>
      <w:pPr>
        <w:ind w:left="2454" w:hanging="428"/>
      </w:pPr>
      <w:rPr>
        <w:rFonts w:hint="default"/>
        <w:lang w:val="en-US" w:eastAsia="en-US" w:bidi="ar-SA"/>
      </w:rPr>
    </w:lvl>
    <w:lvl w:ilvl="3">
      <w:start w:val="0"/>
      <w:numFmt w:val="bullet"/>
      <w:lvlText w:val="•"/>
      <w:lvlJc w:val="left"/>
      <w:pPr>
        <w:ind w:left="3361" w:hanging="428"/>
      </w:pPr>
      <w:rPr>
        <w:rFonts w:hint="default"/>
        <w:lang w:val="en-US" w:eastAsia="en-US" w:bidi="ar-SA"/>
      </w:rPr>
    </w:lvl>
    <w:lvl w:ilvl="4">
      <w:start w:val="0"/>
      <w:numFmt w:val="bullet"/>
      <w:lvlText w:val="•"/>
      <w:lvlJc w:val="left"/>
      <w:pPr>
        <w:ind w:left="4268" w:hanging="428"/>
      </w:pPr>
      <w:rPr>
        <w:rFonts w:hint="default"/>
        <w:lang w:val="en-US" w:eastAsia="en-US" w:bidi="ar-SA"/>
      </w:rPr>
    </w:lvl>
    <w:lvl w:ilvl="5">
      <w:start w:val="0"/>
      <w:numFmt w:val="bullet"/>
      <w:lvlText w:val="•"/>
      <w:lvlJc w:val="left"/>
      <w:pPr>
        <w:ind w:left="5175" w:hanging="428"/>
      </w:pPr>
      <w:rPr>
        <w:rFonts w:hint="default"/>
        <w:lang w:val="en-US" w:eastAsia="en-US" w:bidi="ar-SA"/>
      </w:rPr>
    </w:lvl>
    <w:lvl w:ilvl="6">
      <w:start w:val="0"/>
      <w:numFmt w:val="bullet"/>
      <w:lvlText w:val="•"/>
      <w:lvlJc w:val="left"/>
      <w:pPr>
        <w:ind w:left="6082" w:hanging="428"/>
      </w:pPr>
      <w:rPr>
        <w:rFonts w:hint="default"/>
        <w:lang w:val="en-US" w:eastAsia="en-US" w:bidi="ar-SA"/>
      </w:rPr>
    </w:lvl>
    <w:lvl w:ilvl="7">
      <w:start w:val="0"/>
      <w:numFmt w:val="bullet"/>
      <w:lvlText w:val="•"/>
      <w:lvlJc w:val="left"/>
      <w:pPr>
        <w:ind w:left="6989" w:hanging="428"/>
      </w:pPr>
      <w:rPr>
        <w:rFonts w:hint="default"/>
        <w:lang w:val="en-US" w:eastAsia="en-US" w:bidi="ar-SA"/>
      </w:rPr>
    </w:lvl>
    <w:lvl w:ilvl="8">
      <w:start w:val="0"/>
      <w:numFmt w:val="bullet"/>
      <w:lvlText w:val="•"/>
      <w:lvlJc w:val="left"/>
      <w:pPr>
        <w:ind w:left="7896" w:hanging="428"/>
      </w:pPr>
      <w:rPr>
        <w:rFonts w:hint="default"/>
        <w:lang w:val="en-US" w:eastAsia="en-US" w:bidi="ar-SA"/>
      </w:rPr>
    </w:lvl>
  </w:abstractNum>
  <w:abstractNum w:abstractNumId="1">
    <w:multiLevelType w:val="hybridMultilevel"/>
    <w:lvl w:ilvl="0">
      <w:start w:val="1"/>
      <w:numFmt w:val="decimal"/>
      <w:lvlText w:val="%1."/>
      <w:lvlJc w:val="left"/>
      <w:pPr>
        <w:ind w:left="616" w:hanging="276"/>
        <w:jc w:val="left"/>
      </w:pPr>
      <w:rPr>
        <w:rFonts w:hint="default" w:ascii="Arial" w:hAnsi="Arial" w:eastAsia="Arial" w:cs="Arial"/>
        <w:b w:val="0"/>
        <w:bCs w:val="0"/>
        <w:i w:val="0"/>
        <w:iCs w:val="0"/>
        <w:spacing w:val="0"/>
        <w:w w:val="98"/>
        <w:sz w:val="20"/>
        <w:szCs w:val="20"/>
        <w:lang w:val="en-US" w:eastAsia="en-US" w:bidi="ar-SA"/>
      </w:rPr>
    </w:lvl>
    <w:lvl w:ilvl="1">
      <w:start w:val="0"/>
      <w:numFmt w:val="bullet"/>
      <w:lvlText w:val="•"/>
      <w:lvlJc w:val="left"/>
      <w:pPr>
        <w:ind w:left="1529" w:hanging="276"/>
      </w:pPr>
      <w:rPr>
        <w:rFonts w:hint="default"/>
        <w:lang w:val="en-US" w:eastAsia="en-US" w:bidi="ar-SA"/>
      </w:rPr>
    </w:lvl>
    <w:lvl w:ilvl="2">
      <w:start w:val="0"/>
      <w:numFmt w:val="bullet"/>
      <w:lvlText w:val="•"/>
      <w:lvlJc w:val="left"/>
      <w:pPr>
        <w:ind w:left="2438" w:hanging="276"/>
      </w:pPr>
      <w:rPr>
        <w:rFonts w:hint="default"/>
        <w:lang w:val="en-US" w:eastAsia="en-US" w:bidi="ar-SA"/>
      </w:rPr>
    </w:lvl>
    <w:lvl w:ilvl="3">
      <w:start w:val="0"/>
      <w:numFmt w:val="bullet"/>
      <w:lvlText w:val="•"/>
      <w:lvlJc w:val="left"/>
      <w:pPr>
        <w:ind w:left="3347" w:hanging="276"/>
      </w:pPr>
      <w:rPr>
        <w:rFonts w:hint="default"/>
        <w:lang w:val="en-US" w:eastAsia="en-US" w:bidi="ar-SA"/>
      </w:rPr>
    </w:lvl>
    <w:lvl w:ilvl="4">
      <w:start w:val="0"/>
      <w:numFmt w:val="bullet"/>
      <w:lvlText w:val="•"/>
      <w:lvlJc w:val="left"/>
      <w:pPr>
        <w:ind w:left="4256" w:hanging="276"/>
      </w:pPr>
      <w:rPr>
        <w:rFonts w:hint="default"/>
        <w:lang w:val="en-US" w:eastAsia="en-US" w:bidi="ar-SA"/>
      </w:rPr>
    </w:lvl>
    <w:lvl w:ilvl="5">
      <w:start w:val="0"/>
      <w:numFmt w:val="bullet"/>
      <w:lvlText w:val="•"/>
      <w:lvlJc w:val="left"/>
      <w:pPr>
        <w:ind w:left="5165" w:hanging="276"/>
      </w:pPr>
      <w:rPr>
        <w:rFonts w:hint="default"/>
        <w:lang w:val="en-US" w:eastAsia="en-US" w:bidi="ar-SA"/>
      </w:rPr>
    </w:lvl>
    <w:lvl w:ilvl="6">
      <w:start w:val="0"/>
      <w:numFmt w:val="bullet"/>
      <w:lvlText w:val="•"/>
      <w:lvlJc w:val="left"/>
      <w:pPr>
        <w:ind w:left="6074" w:hanging="276"/>
      </w:pPr>
      <w:rPr>
        <w:rFonts w:hint="default"/>
        <w:lang w:val="en-US" w:eastAsia="en-US" w:bidi="ar-SA"/>
      </w:rPr>
    </w:lvl>
    <w:lvl w:ilvl="7">
      <w:start w:val="0"/>
      <w:numFmt w:val="bullet"/>
      <w:lvlText w:val="•"/>
      <w:lvlJc w:val="left"/>
      <w:pPr>
        <w:ind w:left="6983" w:hanging="276"/>
      </w:pPr>
      <w:rPr>
        <w:rFonts w:hint="default"/>
        <w:lang w:val="en-US" w:eastAsia="en-US" w:bidi="ar-SA"/>
      </w:rPr>
    </w:lvl>
    <w:lvl w:ilvl="8">
      <w:start w:val="0"/>
      <w:numFmt w:val="bullet"/>
      <w:lvlText w:val="•"/>
      <w:lvlJc w:val="left"/>
      <w:pPr>
        <w:ind w:left="7892" w:hanging="276"/>
      </w:pPr>
      <w:rPr>
        <w:rFonts w:hint="default"/>
        <w:lang w:val="en-US" w:eastAsia="en-US" w:bidi="ar-SA"/>
      </w:rPr>
    </w:lvl>
  </w:abstractNum>
  <w:abstractNum w:abstractNumId="0">
    <w:multiLevelType w:val="hybridMultilevel"/>
    <w:lvl w:ilvl="0">
      <w:start w:val="1"/>
      <w:numFmt w:val="decimal"/>
      <w:lvlText w:val="%1."/>
      <w:lvlJc w:val="left"/>
      <w:pPr>
        <w:ind w:left="1120" w:hanging="780"/>
        <w:jc w:val="left"/>
      </w:pPr>
      <w:rPr>
        <w:rFonts w:hint="default" w:ascii="Arial" w:hAnsi="Arial" w:eastAsia="Arial" w:cs="Arial"/>
        <w:b w:val="0"/>
        <w:bCs w:val="0"/>
        <w:i w:val="0"/>
        <w:iCs w:val="0"/>
        <w:spacing w:val="-2"/>
        <w:w w:val="98"/>
        <w:sz w:val="20"/>
        <w:szCs w:val="20"/>
        <w:lang w:val="en-US" w:eastAsia="en-US" w:bidi="ar-SA"/>
      </w:rPr>
    </w:lvl>
    <w:lvl w:ilvl="1">
      <w:start w:val="0"/>
      <w:numFmt w:val="bullet"/>
      <w:lvlText w:val="•"/>
      <w:lvlJc w:val="left"/>
      <w:pPr>
        <w:ind w:left="1979" w:hanging="780"/>
      </w:pPr>
      <w:rPr>
        <w:rFonts w:hint="default"/>
        <w:lang w:val="en-US" w:eastAsia="en-US" w:bidi="ar-SA"/>
      </w:rPr>
    </w:lvl>
    <w:lvl w:ilvl="2">
      <w:start w:val="0"/>
      <w:numFmt w:val="bullet"/>
      <w:lvlText w:val="•"/>
      <w:lvlJc w:val="left"/>
      <w:pPr>
        <w:ind w:left="2838" w:hanging="780"/>
      </w:pPr>
      <w:rPr>
        <w:rFonts w:hint="default"/>
        <w:lang w:val="en-US" w:eastAsia="en-US" w:bidi="ar-SA"/>
      </w:rPr>
    </w:lvl>
    <w:lvl w:ilvl="3">
      <w:start w:val="0"/>
      <w:numFmt w:val="bullet"/>
      <w:lvlText w:val="•"/>
      <w:lvlJc w:val="left"/>
      <w:pPr>
        <w:ind w:left="3697" w:hanging="780"/>
      </w:pPr>
      <w:rPr>
        <w:rFonts w:hint="default"/>
        <w:lang w:val="en-US" w:eastAsia="en-US" w:bidi="ar-SA"/>
      </w:rPr>
    </w:lvl>
    <w:lvl w:ilvl="4">
      <w:start w:val="0"/>
      <w:numFmt w:val="bullet"/>
      <w:lvlText w:val="•"/>
      <w:lvlJc w:val="left"/>
      <w:pPr>
        <w:ind w:left="4556" w:hanging="780"/>
      </w:pPr>
      <w:rPr>
        <w:rFonts w:hint="default"/>
        <w:lang w:val="en-US" w:eastAsia="en-US" w:bidi="ar-SA"/>
      </w:rPr>
    </w:lvl>
    <w:lvl w:ilvl="5">
      <w:start w:val="0"/>
      <w:numFmt w:val="bullet"/>
      <w:lvlText w:val="•"/>
      <w:lvlJc w:val="left"/>
      <w:pPr>
        <w:ind w:left="5415" w:hanging="780"/>
      </w:pPr>
      <w:rPr>
        <w:rFonts w:hint="default"/>
        <w:lang w:val="en-US" w:eastAsia="en-US" w:bidi="ar-SA"/>
      </w:rPr>
    </w:lvl>
    <w:lvl w:ilvl="6">
      <w:start w:val="0"/>
      <w:numFmt w:val="bullet"/>
      <w:lvlText w:val="•"/>
      <w:lvlJc w:val="left"/>
      <w:pPr>
        <w:ind w:left="6274" w:hanging="780"/>
      </w:pPr>
      <w:rPr>
        <w:rFonts w:hint="default"/>
        <w:lang w:val="en-US" w:eastAsia="en-US" w:bidi="ar-SA"/>
      </w:rPr>
    </w:lvl>
    <w:lvl w:ilvl="7">
      <w:start w:val="0"/>
      <w:numFmt w:val="bullet"/>
      <w:lvlText w:val="•"/>
      <w:lvlJc w:val="left"/>
      <w:pPr>
        <w:ind w:left="7133" w:hanging="780"/>
      </w:pPr>
      <w:rPr>
        <w:rFonts w:hint="default"/>
        <w:lang w:val="en-US" w:eastAsia="en-US" w:bidi="ar-SA"/>
      </w:rPr>
    </w:lvl>
    <w:lvl w:ilvl="8">
      <w:start w:val="0"/>
      <w:numFmt w:val="bullet"/>
      <w:lvlText w:val="•"/>
      <w:lvlJc w:val="left"/>
      <w:pPr>
        <w:ind w:left="7992" w:hanging="78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1"/>
      <w:ind w:left="339"/>
      <w:jc w:val="both"/>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ind w:left="339"/>
      <w:outlineLvl w:val="2"/>
    </w:pPr>
    <w:rPr>
      <w:rFonts w:ascii="Arial" w:hAnsi="Arial" w:eastAsia="Arial" w:cs="Arial"/>
      <w:b/>
      <w:bCs/>
      <w:i/>
      <w:iCs/>
      <w:sz w:val="20"/>
      <w:szCs w:val="20"/>
      <w:lang w:val="en-US" w:eastAsia="en-US" w:bidi="ar-SA"/>
    </w:rPr>
  </w:style>
  <w:style w:styleId="ListParagraph" w:type="paragraph">
    <w:name w:val="List Paragraph"/>
    <w:basedOn w:val="Normal"/>
    <w:uiPriority w:val="1"/>
    <w:qFormat/>
    <w:pPr>
      <w:ind w:left="615" w:hanging="780"/>
      <w:jc w:val="both"/>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insurance@qub.ac.uk" TargetMode="External"/><Relationship Id="rId7" Type="http://schemas.openxmlformats.org/officeDocument/2006/relationships/hyperlink" Target="http://www.qub.ac.uk/directorates/FinanceDirectorate/AccountingServices/PensionsTaxandInsurance/Insurance/MainInsurancePolicies/TravelInsurance/" TargetMode="External"/><Relationship Id="rId8" Type="http://schemas.openxmlformats.org/officeDocument/2006/relationships/hyperlink" Target="mailto:cs.placement@qub.ac.uk"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Carberry</dc:creator>
  <dcterms:created xsi:type="dcterms:W3CDTF">2025-01-14T11:13:32Z</dcterms:created>
  <dcterms:modified xsi:type="dcterms:W3CDTF">2025-01-14T11:13:32Z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2024-12-10T00:00:00Z</vt:filetime>
  </property>
  <property fmtid="{D5CDD505-2E9C-101B-9397-08002B2CF9AE}" pid="3" name="Creator">
    <vt:lpwstr>Acrobat PDFMaker 24 for Word</vt:lpwstr>
  </property>
  <property fmtid="{D5CDD505-2E9C-101B-9397-08002B2CF9AE}" pid="4" name="LastSaved">
    <vt:filetime>2025-01-14T00:00:00Z</vt:filetime>
  </property>
  <property fmtid="{D5CDD505-2E9C-101B-9397-08002B2CF9AE}" pid="5" name="Producer">
    <vt:lpwstr>Adobe PDF Library 24.4.48</vt:lpwstr>
  </property>
  <property fmtid="{D5CDD505-2E9C-101B-9397-08002B2CF9AE}" pid="6" name="SourceModified">
    <vt:lpwstr>D:20241210110100</vt:lpwstr>
  </property>
</Properties>
</file>